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8D0DC9"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8D0DC9"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8D0DC9"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8D0DC9"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8D0DC9"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8D0DC9"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8D0DC9"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8D0DC9"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8D0DC9"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8D0DC9"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8D0DC9"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8D0DC9"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8D0DC9"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8D0DC9"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8D0DC9"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8D0DC9"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8D0DC9"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8D0DC9"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8D0DC9"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8D0DC9"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8D0DC9"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8D0DC9"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8D0DC9"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8D0DC9"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8D0DC9"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8D0DC9"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8D0DC9"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8D0DC9"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8D0DC9"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8D0DC9"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8D0DC9"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6811D0" w:rsidRDefault="008D0DC9" w:rsidP="00EB23EE">
      <w:pPr>
        <w:widowControl w:val="0"/>
        <w:autoSpaceDE w:val="0"/>
        <w:autoSpaceDN w:val="0"/>
        <w:adjustRightInd w:val="0"/>
        <w:spacing w:line="276" w:lineRule="auto"/>
        <w:jc w:val="center"/>
        <w:rPr>
          <w:i/>
          <w:sz w:val="28"/>
          <w:szCs w:val="28"/>
        </w:rPr>
      </w:pPr>
      <w:hyperlink r:id="rId40" w:history="1">
        <w:r w:rsidRPr="008D0DC9">
          <w:rPr>
            <w:rStyle w:val="ab"/>
            <w:i/>
            <w:sz w:val="28"/>
            <w:szCs w:val="28"/>
          </w:rPr>
          <w:t>от 27.12.2019 № 86-</w:t>
        </w:r>
        <w:r w:rsidRPr="008D0DC9">
          <w:rPr>
            <w:rStyle w:val="ab"/>
            <w:i/>
            <w:sz w:val="28"/>
            <w:szCs w:val="28"/>
            <w:lang w:val="en-US"/>
          </w:rPr>
          <w:t>II</w:t>
        </w:r>
        <w:r w:rsidRPr="008D0DC9">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41"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lastRenderedPageBreak/>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 xml:space="preserve">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w:t>
      </w:r>
      <w:r w:rsidR="00545EF9" w:rsidRPr="001C001D">
        <w:rPr>
          <w:sz w:val="28"/>
          <w:szCs w:val="28"/>
        </w:rPr>
        <w:lastRenderedPageBreak/>
        <w:t>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8D0DC9" w:rsidP="002F28CF">
      <w:pPr>
        <w:spacing w:after="360" w:line="276" w:lineRule="auto"/>
        <w:ind w:firstLine="709"/>
        <w:jc w:val="both"/>
        <w:rPr>
          <w:sz w:val="28"/>
          <w:szCs w:val="28"/>
        </w:rPr>
      </w:pPr>
      <w:hyperlink r:id="rId42"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lastRenderedPageBreak/>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lastRenderedPageBreak/>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43"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44"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45"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8D0DC9" w:rsidP="00C04559">
      <w:pPr>
        <w:spacing w:after="360" w:line="276" w:lineRule="auto"/>
        <w:ind w:firstLine="709"/>
        <w:jc w:val="both"/>
        <w:rPr>
          <w:bCs/>
          <w:i/>
          <w:sz w:val="28"/>
          <w:szCs w:val="28"/>
        </w:rPr>
      </w:pPr>
      <w:hyperlink r:id="rId46"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8D0DC9" w:rsidP="00C04559">
      <w:pPr>
        <w:spacing w:after="360" w:line="276" w:lineRule="auto"/>
        <w:ind w:firstLine="709"/>
        <w:jc w:val="both"/>
        <w:rPr>
          <w:bCs/>
          <w:i/>
          <w:sz w:val="28"/>
          <w:szCs w:val="28"/>
        </w:rPr>
      </w:pPr>
      <w:hyperlink r:id="rId47"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lastRenderedPageBreak/>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lastRenderedPageBreak/>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8D0DC9"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48"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8D0DC9" w:rsidP="006811D0">
      <w:pPr>
        <w:spacing w:after="360" w:line="276" w:lineRule="auto"/>
        <w:ind w:firstLine="709"/>
        <w:jc w:val="both"/>
        <w:rPr>
          <w:sz w:val="28"/>
          <w:szCs w:val="28"/>
        </w:rPr>
      </w:pPr>
      <w:hyperlink r:id="rId49"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w:t>
      </w:r>
      <w:r w:rsidR="009F296C" w:rsidRPr="001C001D">
        <w:rPr>
          <w:sz w:val="28"/>
          <w:szCs w:val="28"/>
        </w:rPr>
        <w:lastRenderedPageBreak/>
        <w:t>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8D0DC9" w:rsidP="006811D0">
      <w:pPr>
        <w:tabs>
          <w:tab w:val="left" w:pos="627"/>
        </w:tabs>
        <w:spacing w:after="360" w:line="276" w:lineRule="auto"/>
        <w:ind w:firstLine="709"/>
        <w:jc w:val="both"/>
        <w:rPr>
          <w:sz w:val="28"/>
          <w:szCs w:val="28"/>
        </w:rPr>
      </w:pPr>
      <w:hyperlink r:id="rId50"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8D0DC9" w:rsidP="006811D0">
      <w:pPr>
        <w:spacing w:after="360" w:line="276" w:lineRule="auto"/>
        <w:ind w:firstLine="709"/>
        <w:jc w:val="both"/>
        <w:rPr>
          <w:sz w:val="28"/>
          <w:szCs w:val="28"/>
        </w:rPr>
      </w:pPr>
      <w:hyperlink r:id="rId51"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w:t>
      </w:r>
      <w:r w:rsidR="00545EF9" w:rsidRPr="001C001D">
        <w:rPr>
          <w:sz w:val="28"/>
          <w:szCs w:val="28"/>
        </w:rPr>
        <w:lastRenderedPageBreak/>
        <w:t>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52"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53"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занятия должности члена наблюдательного совета, правления, других наблюдательных или исполнительных органов налогоплательщика лицами, </w:t>
      </w:r>
      <w:r w:rsidR="00545EF9" w:rsidRPr="001C001D">
        <w:rPr>
          <w:sz w:val="28"/>
          <w:szCs w:val="28"/>
        </w:rPr>
        <w:lastRenderedPageBreak/>
        <w:t>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54" w:history="1">
        <w:r w:rsidRPr="001C001D">
          <w:rPr>
            <w:sz w:val="28"/>
            <w:szCs w:val="28"/>
          </w:rPr>
          <w:t>оборудование</w:t>
        </w:r>
      </w:hyperlink>
      <w:r w:rsidRPr="001C001D">
        <w:rPr>
          <w:sz w:val="28"/>
          <w:szCs w:val="28"/>
        </w:rPr>
        <w:t xml:space="preserve">, хозяйственный </w:t>
      </w:r>
      <w:hyperlink r:id="rId55" w:history="1">
        <w:r w:rsidRPr="001C001D">
          <w:rPr>
            <w:sz w:val="28"/>
            <w:szCs w:val="28"/>
          </w:rPr>
          <w:t>инвентарь</w:t>
        </w:r>
      </w:hyperlink>
      <w:r w:rsidRPr="001C001D">
        <w:rPr>
          <w:sz w:val="28"/>
          <w:szCs w:val="28"/>
        </w:rPr>
        <w:t>, спецодежда;</w:t>
      </w:r>
    </w:p>
    <w:p w:rsidR="00F90545" w:rsidRPr="001C001D" w:rsidRDefault="008D0DC9" w:rsidP="006811D0">
      <w:pPr>
        <w:spacing w:after="360" w:line="276" w:lineRule="auto"/>
        <w:ind w:firstLine="709"/>
        <w:jc w:val="both"/>
        <w:rPr>
          <w:i/>
          <w:sz w:val="28"/>
          <w:szCs w:val="28"/>
        </w:rPr>
      </w:pPr>
      <w:hyperlink r:id="rId56"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8D0DC9" w:rsidP="006811D0">
      <w:pPr>
        <w:tabs>
          <w:tab w:val="left" w:pos="798"/>
          <w:tab w:val="left" w:pos="993"/>
        </w:tabs>
        <w:spacing w:after="360" w:line="276" w:lineRule="auto"/>
        <w:ind w:firstLine="709"/>
        <w:jc w:val="both"/>
        <w:rPr>
          <w:sz w:val="28"/>
          <w:szCs w:val="28"/>
        </w:rPr>
      </w:pPr>
      <w:hyperlink r:id="rId57"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8D0DC9" w:rsidP="009A55C8">
      <w:pPr>
        <w:spacing w:after="360" w:line="276" w:lineRule="auto"/>
        <w:ind w:firstLine="709"/>
        <w:jc w:val="both"/>
        <w:rPr>
          <w:sz w:val="28"/>
          <w:szCs w:val="28"/>
        </w:rPr>
      </w:pPr>
      <w:hyperlink r:id="rId58"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8D0DC9" w:rsidP="006811D0">
      <w:pPr>
        <w:spacing w:after="360" w:line="276" w:lineRule="auto"/>
        <w:ind w:firstLine="709"/>
        <w:jc w:val="both"/>
        <w:rPr>
          <w:sz w:val="28"/>
          <w:szCs w:val="28"/>
        </w:rPr>
      </w:pPr>
      <w:hyperlink r:id="rId59"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 xml:space="preserve">добровольное, самоуправляемое, некоммерческое формирование, созданное по инициативе граждан, </w:t>
      </w:r>
      <w:r w:rsidRPr="001C001D">
        <w:rPr>
          <w:sz w:val="28"/>
          <w:szCs w:val="28"/>
        </w:rPr>
        <w:lastRenderedPageBreak/>
        <w:t>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lastRenderedPageBreak/>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8D0DC9"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60"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61"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8D0DC9"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62"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lastRenderedPageBreak/>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8D0DC9" w:rsidP="006811D0">
      <w:pPr>
        <w:tabs>
          <w:tab w:val="left" w:pos="798"/>
        </w:tabs>
        <w:spacing w:after="360" w:line="276" w:lineRule="auto"/>
        <w:ind w:firstLine="709"/>
        <w:jc w:val="both"/>
        <w:rPr>
          <w:sz w:val="28"/>
          <w:szCs w:val="28"/>
        </w:rPr>
      </w:pPr>
      <w:hyperlink r:id="rId63"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lastRenderedPageBreak/>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8D0DC9" w:rsidP="0056278D">
      <w:pPr>
        <w:shd w:val="clear" w:color="auto" w:fill="FFFFFF"/>
        <w:spacing w:after="360" w:line="276" w:lineRule="auto"/>
        <w:ind w:firstLine="709"/>
        <w:jc w:val="both"/>
        <w:rPr>
          <w:rFonts w:eastAsia="SimSun"/>
          <w:sz w:val="28"/>
          <w:szCs w:val="28"/>
          <w:lang w:eastAsia="zh-CN"/>
        </w:rPr>
      </w:pPr>
      <w:hyperlink r:id="rId64"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w:t>
      </w:r>
      <w:r w:rsidRPr="001C001D">
        <w:rPr>
          <w:sz w:val="28"/>
          <w:szCs w:val="28"/>
          <w:lang w:eastAsia="uk-UA"/>
        </w:rPr>
        <w:lastRenderedPageBreak/>
        <w:t>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8D0DC9" w:rsidP="006811D0">
      <w:pPr>
        <w:spacing w:after="360" w:line="276" w:lineRule="auto"/>
        <w:ind w:firstLine="709"/>
        <w:jc w:val="both"/>
        <w:rPr>
          <w:sz w:val="28"/>
          <w:szCs w:val="28"/>
        </w:rPr>
      </w:pPr>
      <w:hyperlink r:id="rId65"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8D0DC9" w:rsidP="006811D0">
      <w:pPr>
        <w:spacing w:after="360" w:line="276" w:lineRule="auto"/>
        <w:ind w:firstLine="709"/>
        <w:jc w:val="both"/>
        <w:rPr>
          <w:sz w:val="28"/>
          <w:szCs w:val="28"/>
        </w:rPr>
      </w:pPr>
      <w:hyperlink r:id="rId66"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67"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8"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9"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70"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w:t>
      </w:r>
      <w:r w:rsidRPr="0056278D">
        <w:rPr>
          <w:bCs/>
          <w:sz w:val="28"/>
          <w:szCs w:val="28"/>
        </w:rPr>
        <w:lastRenderedPageBreak/>
        <w:t xml:space="preserve">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8D0DC9" w:rsidP="0056278D">
      <w:pPr>
        <w:tabs>
          <w:tab w:val="left" w:pos="993"/>
        </w:tabs>
        <w:spacing w:after="360" w:line="276" w:lineRule="auto"/>
        <w:ind w:firstLine="709"/>
        <w:jc w:val="both"/>
        <w:rPr>
          <w:sz w:val="28"/>
          <w:szCs w:val="28"/>
        </w:rPr>
      </w:pPr>
      <w:hyperlink r:id="rId71"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8D0DC9" w:rsidP="0056278D">
      <w:pPr>
        <w:tabs>
          <w:tab w:val="left" w:pos="798"/>
          <w:tab w:val="left" w:pos="993"/>
        </w:tabs>
        <w:spacing w:after="360" w:line="276" w:lineRule="auto"/>
        <w:ind w:firstLine="709"/>
        <w:jc w:val="both"/>
        <w:rPr>
          <w:sz w:val="28"/>
          <w:szCs w:val="28"/>
        </w:rPr>
      </w:pPr>
      <w:hyperlink r:id="rId72"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lastRenderedPageBreak/>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 xml:space="preserve">совместными соглашениями (совместными приказами) республиканского </w:t>
      </w:r>
      <w:r w:rsidRPr="00793459">
        <w:rPr>
          <w:sz w:val="28"/>
          <w:szCs w:val="28"/>
        </w:rPr>
        <w:lastRenderedPageBreak/>
        <w:t>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w:t>
      </w:r>
      <w:r w:rsidRPr="001C001D">
        <w:rPr>
          <w:sz w:val="28"/>
          <w:szCs w:val="28"/>
        </w:rPr>
        <w:lastRenderedPageBreak/>
        <w:t xml:space="preserve">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49"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0"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0"/>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8D0DC9" w:rsidP="0056278D">
      <w:pPr>
        <w:spacing w:after="360" w:line="276" w:lineRule="auto"/>
        <w:ind w:firstLine="709"/>
        <w:jc w:val="both"/>
        <w:rPr>
          <w:bCs/>
          <w:i/>
          <w:color w:val="0000FF"/>
          <w:sz w:val="28"/>
          <w:szCs w:val="28"/>
          <w:u w:val="single"/>
        </w:rPr>
      </w:pPr>
      <w:hyperlink r:id="rId73"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8D0DC9" w:rsidP="005608BA">
      <w:pPr>
        <w:spacing w:after="360" w:line="276" w:lineRule="auto"/>
        <w:ind w:firstLine="709"/>
        <w:jc w:val="both"/>
        <w:rPr>
          <w:sz w:val="28"/>
          <w:szCs w:val="28"/>
        </w:rPr>
      </w:pPr>
      <w:hyperlink r:id="rId74"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3" w:name="sub_17"/>
      <w:bookmarkEnd w:id="52"/>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lastRenderedPageBreak/>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75"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8D0DC9" w:rsidP="00005808">
      <w:pPr>
        <w:spacing w:after="360" w:line="276" w:lineRule="auto"/>
        <w:ind w:firstLine="709"/>
        <w:jc w:val="both"/>
        <w:rPr>
          <w:sz w:val="28"/>
          <w:szCs w:val="28"/>
        </w:rPr>
      </w:pPr>
      <w:hyperlink r:id="rId76"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6" w:name="а3"/>
      <w:bookmarkStart w:id="57" w:name="sub_20003"/>
      <w:bookmarkEnd w:id="55"/>
      <w:bookmarkEnd w:id="56"/>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lastRenderedPageBreak/>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77"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8D0DC9" w:rsidP="0056278D">
      <w:pPr>
        <w:spacing w:after="360" w:line="276" w:lineRule="auto"/>
        <w:ind w:firstLine="709"/>
        <w:jc w:val="both"/>
        <w:rPr>
          <w:sz w:val="28"/>
          <w:szCs w:val="28"/>
        </w:rPr>
      </w:pPr>
      <w:hyperlink r:id="rId78"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79"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8D0DC9" w:rsidP="006D3019">
      <w:pPr>
        <w:spacing w:after="360" w:line="276" w:lineRule="auto"/>
        <w:ind w:firstLine="709"/>
        <w:jc w:val="both"/>
        <w:rPr>
          <w:sz w:val="28"/>
          <w:szCs w:val="28"/>
        </w:rPr>
      </w:pPr>
      <w:hyperlink r:id="rId80"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случае невыполнения вышеуказанного требования к юридическому лицу – нерезиденту, физическому лицу – предпринимателю – нерезиденту </w:t>
      </w:r>
      <w:r w:rsidRPr="0035602F">
        <w:rPr>
          <w:rFonts w:eastAsia="Calibri"/>
          <w:bCs/>
          <w:sz w:val="28"/>
          <w:szCs w:val="28"/>
        </w:rPr>
        <w:lastRenderedPageBreak/>
        <w:t>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8D0DC9" w:rsidP="0035602F">
      <w:pPr>
        <w:spacing w:after="360" w:line="276" w:lineRule="auto"/>
        <w:ind w:firstLine="709"/>
        <w:jc w:val="both"/>
        <w:rPr>
          <w:i/>
          <w:sz w:val="28"/>
          <w:szCs w:val="28"/>
        </w:rPr>
      </w:pPr>
      <w:hyperlink r:id="rId81"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lastRenderedPageBreak/>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8D0DC9" w:rsidP="006811D0">
      <w:pPr>
        <w:spacing w:after="360" w:line="276" w:lineRule="auto"/>
        <w:ind w:firstLine="709"/>
        <w:jc w:val="both"/>
        <w:rPr>
          <w:sz w:val="28"/>
          <w:szCs w:val="28"/>
        </w:rPr>
      </w:pPr>
      <w:hyperlink r:id="rId82"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3" w:name="sub_21015"/>
      <w:bookmarkEnd w:id="62"/>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8D0DC9" w:rsidP="006D3019">
      <w:pPr>
        <w:spacing w:after="360" w:line="276" w:lineRule="auto"/>
        <w:ind w:firstLine="709"/>
        <w:jc w:val="both"/>
        <w:rPr>
          <w:sz w:val="28"/>
          <w:szCs w:val="28"/>
        </w:rPr>
      </w:pPr>
      <w:hyperlink r:id="rId83"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lastRenderedPageBreak/>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4" w:name="sub_23012"/>
      <w:bookmarkEnd w:id="73"/>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8D0DC9" w:rsidP="006D3019">
      <w:pPr>
        <w:spacing w:after="360" w:line="276" w:lineRule="auto"/>
        <w:ind w:firstLine="709"/>
        <w:jc w:val="both"/>
        <w:rPr>
          <w:sz w:val="28"/>
          <w:szCs w:val="28"/>
        </w:rPr>
      </w:pPr>
      <w:hyperlink r:id="rId84"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w:t>
      </w:r>
      <w:r w:rsidRPr="001C001D">
        <w:rPr>
          <w:sz w:val="28"/>
          <w:szCs w:val="28"/>
        </w:rPr>
        <w:lastRenderedPageBreak/>
        <w:t>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w:t>
      </w:r>
      <w:r w:rsidRPr="001C001D">
        <w:rPr>
          <w:sz w:val="28"/>
          <w:szCs w:val="28"/>
        </w:rPr>
        <w:lastRenderedPageBreak/>
        <w:t xml:space="preserve">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w:t>
      </w:r>
      <w:hyperlink r:id="rId85"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8D0DC9" w:rsidP="006D3019">
      <w:pPr>
        <w:spacing w:after="360" w:line="276" w:lineRule="auto"/>
        <w:ind w:firstLine="709"/>
        <w:jc w:val="both"/>
        <w:rPr>
          <w:sz w:val="28"/>
          <w:szCs w:val="28"/>
        </w:rPr>
      </w:pPr>
      <w:hyperlink r:id="rId86"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8D0DC9" w:rsidP="006D3019">
      <w:pPr>
        <w:spacing w:after="360" w:line="276" w:lineRule="auto"/>
        <w:ind w:firstLine="709"/>
        <w:jc w:val="both"/>
        <w:rPr>
          <w:sz w:val="28"/>
          <w:szCs w:val="28"/>
        </w:rPr>
      </w:pPr>
      <w:hyperlink r:id="rId87"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5" w:name="sub_28"/>
      <w:bookmarkEnd w:id="94"/>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w:t>
      </w:r>
      <w:r w:rsidR="00545EF9" w:rsidRPr="001C001D">
        <w:rPr>
          <w:sz w:val="28"/>
          <w:szCs w:val="28"/>
        </w:rPr>
        <w:lastRenderedPageBreak/>
        <w:t>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8"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8D0DC9" w:rsidP="006B6495">
      <w:pPr>
        <w:spacing w:after="360" w:line="276" w:lineRule="auto"/>
        <w:ind w:firstLine="709"/>
        <w:jc w:val="both"/>
        <w:rPr>
          <w:sz w:val="28"/>
          <w:szCs w:val="28"/>
        </w:rPr>
      </w:pPr>
      <w:hyperlink r:id="rId88"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89"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90"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lastRenderedPageBreak/>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99"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Если для предоставления налоговой консультации необходимо получить от налогоплательщика дополнительную информацию, срок </w:t>
      </w:r>
      <w:r w:rsidRPr="001C001D">
        <w:rPr>
          <w:sz w:val="28"/>
          <w:szCs w:val="28"/>
        </w:rPr>
        <w:lastRenderedPageBreak/>
        <w:t>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8D0DC9" w:rsidP="006811D0">
      <w:pPr>
        <w:spacing w:after="360" w:line="276" w:lineRule="auto"/>
        <w:ind w:firstLine="709"/>
        <w:jc w:val="both"/>
        <w:rPr>
          <w:sz w:val="28"/>
          <w:szCs w:val="28"/>
        </w:rPr>
      </w:pPr>
      <w:hyperlink r:id="rId91"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8D0DC9" w:rsidP="00A64875">
      <w:pPr>
        <w:spacing w:after="360" w:line="276" w:lineRule="auto"/>
        <w:ind w:firstLine="709"/>
        <w:jc w:val="both"/>
        <w:rPr>
          <w:i/>
          <w:sz w:val="28"/>
          <w:szCs w:val="28"/>
        </w:rPr>
      </w:pPr>
      <w:hyperlink r:id="rId92"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93"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8" w:name="sub_807"/>
      <w:bookmarkEnd w:id="107"/>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 xml:space="preserve">республиканским органом </w:t>
      </w:r>
      <w:r w:rsidR="00B22F64" w:rsidRPr="001B3DBF">
        <w:rPr>
          <w:bCs/>
          <w:sz w:val="28"/>
          <w:szCs w:val="28"/>
        </w:rPr>
        <w:lastRenderedPageBreak/>
        <w:t>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8"/>
    </w:p>
    <w:p w:rsidR="00B22F64" w:rsidRPr="001C001D" w:rsidRDefault="008D0DC9" w:rsidP="006811D0">
      <w:pPr>
        <w:spacing w:after="360" w:line="276" w:lineRule="auto"/>
        <w:ind w:firstLine="709"/>
        <w:jc w:val="both"/>
        <w:rPr>
          <w:sz w:val="28"/>
          <w:szCs w:val="28"/>
        </w:rPr>
      </w:pPr>
      <w:hyperlink r:id="rId94"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 xml:space="preserve">Законом сроки соответствующему </w:t>
      </w:r>
      <w:r w:rsidR="00545EF9" w:rsidRPr="001C001D">
        <w:rPr>
          <w:sz w:val="28"/>
          <w:szCs w:val="28"/>
        </w:rPr>
        <w:lastRenderedPageBreak/>
        <w:t>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8D0DC9" w:rsidP="000C4056">
      <w:pPr>
        <w:tabs>
          <w:tab w:val="left" w:pos="7155"/>
        </w:tabs>
        <w:spacing w:after="360" w:line="276" w:lineRule="auto"/>
        <w:ind w:firstLine="709"/>
        <w:jc w:val="both"/>
        <w:rPr>
          <w:b/>
          <w:bCs/>
          <w:sz w:val="28"/>
          <w:szCs w:val="28"/>
        </w:rPr>
      </w:pPr>
      <w:hyperlink r:id="rId95"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8D0DC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6"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8D0DC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7"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8D0DC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8"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8D0DC9" w:rsidP="00514924">
      <w:pPr>
        <w:spacing w:after="360" w:line="276" w:lineRule="auto"/>
        <w:ind w:firstLine="709"/>
        <w:jc w:val="both"/>
        <w:rPr>
          <w:sz w:val="28"/>
          <w:szCs w:val="28"/>
        </w:rPr>
      </w:pPr>
      <w:hyperlink r:id="rId99"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lastRenderedPageBreak/>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lastRenderedPageBreak/>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8D0DC9" w:rsidP="001F7123">
      <w:pPr>
        <w:spacing w:after="360" w:line="276" w:lineRule="auto"/>
        <w:ind w:firstLine="709"/>
        <w:jc w:val="both"/>
        <w:rPr>
          <w:sz w:val="28"/>
          <w:szCs w:val="28"/>
        </w:rPr>
      </w:pPr>
      <w:hyperlink r:id="rId100"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lastRenderedPageBreak/>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8D0DC9"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01"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8D0DC9"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02"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w:t>
      </w:r>
      <w:r w:rsidR="00545EF9" w:rsidRPr="001C001D">
        <w:rPr>
          <w:rFonts w:ascii="Times New Roman" w:hAnsi="Times New Roman" w:cs="Times New Roman"/>
          <w:sz w:val="28"/>
          <w:szCs w:val="28"/>
        </w:rPr>
        <w:lastRenderedPageBreak/>
        <w:t xml:space="preserve">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8D0DC9" w:rsidP="00D71F35">
      <w:pPr>
        <w:tabs>
          <w:tab w:val="left" w:pos="993"/>
        </w:tabs>
        <w:spacing w:after="360" w:line="276" w:lineRule="auto"/>
        <w:ind w:firstLine="709"/>
        <w:jc w:val="both"/>
        <w:rPr>
          <w:b/>
          <w:bCs/>
          <w:sz w:val="28"/>
          <w:szCs w:val="28"/>
        </w:rPr>
      </w:pPr>
      <w:hyperlink r:id="rId103"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за перечисление денежных обязательств. В случае недостаточности таких </w:t>
      </w:r>
      <w:r w:rsidR="00706701" w:rsidRPr="001C001D">
        <w:rPr>
          <w:rFonts w:ascii="Times New Roman" w:hAnsi="Times New Roman" w:cs="Times New Roman"/>
          <w:sz w:val="28"/>
          <w:szCs w:val="28"/>
          <w:lang w:val="ru-RU"/>
        </w:rPr>
        <w:lastRenderedPageBreak/>
        <w:t>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w:t>
      </w:r>
      <w:r w:rsidR="00706701" w:rsidRPr="001C001D">
        <w:rPr>
          <w:rFonts w:ascii="Times New Roman" w:hAnsi="Times New Roman" w:cs="Times New Roman"/>
          <w:sz w:val="28"/>
          <w:szCs w:val="28"/>
          <w:lang w:val="ru-RU"/>
        </w:rPr>
        <w:lastRenderedPageBreak/>
        <w:t xml:space="preserve">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w:t>
      </w:r>
      <w:r w:rsidRPr="001C001D">
        <w:rPr>
          <w:rFonts w:ascii="Times New Roman" w:hAnsi="Times New Roman" w:cs="Times New Roman"/>
          <w:sz w:val="28"/>
          <w:szCs w:val="28"/>
          <w:lang w:val="ru-RU"/>
        </w:rPr>
        <w:lastRenderedPageBreak/>
        <w:t xml:space="preserve">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xml:space="preserve">) при условии действия ранее направленного (врученного) такому(им) </w:t>
      </w:r>
      <w:r w:rsidRPr="001C001D">
        <w:rPr>
          <w:rFonts w:ascii="Times New Roman" w:hAnsi="Times New Roman" w:cs="Times New Roman"/>
          <w:sz w:val="28"/>
          <w:szCs w:val="28"/>
          <w:lang w:val="ru-RU"/>
        </w:rPr>
        <w:lastRenderedPageBreak/>
        <w:t>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w:t>
      </w:r>
      <w:r w:rsidR="00706701" w:rsidRPr="001C001D">
        <w:rPr>
          <w:rFonts w:ascii="Times New Roman" w:hAnsi="Times New Roman" w:cs="Times New Roman"/>
          <w:sz w:val="28"/>
          <w:szCs w:val="28"/>
          <w:lang w:val="ru-RU"/>
        </w:rPr>
        <w:lastRenderedPageBreak/>
        <w:t xml:space="preserve">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8D0D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4"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lastRenderedPageBreak/>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8D0DC9" w:rsidP="001462D6">
      <w:pPr>
        <w:tabs>
          <w:tab w:val="left" w:pos="993"/>
        </w:tabs>
        <w:spacing w:after="360" w:line="276" w:lineRule="auto"/>
        <w:ind w:firstLine="709"/>
        <w:jc w:val="both"/>
        <w:rPr>
          <w:sz w:val="28"/>
          <w:szCs w:val="28"/>
        </w:rPr>
      </w:pPr>
      <w:hyperlink r:id="rId105"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8D0DC9" w:rsidP="0048765A">
      <w:pPr>
        <w:tabs>
          <w:tab w:val="left" w:pos="993"/>
        </w:tabs>
        <w:spacing w:after="360" w:line="276" w:lineRule="auto"/>
        <w:ind w:firstLine="709"/>
        <w:jc w:val="both"/>
        <w:rPr>
          <w:sz w:val="28"/>
          <w:szCs w:val="28"/>
        </w:rPr>
      </w:pPr>
      <w:hyperlink r:id="rId106"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8D0DC9" w:rsidP="0048765A">
      <w:pPr>
        <w:tabs>
          <w:tab w:val="left" w:pos="1560"/>
        </w:tabs>
        <w:spacing w:after="360" w:line="276" w:lineRule="auto"/>
        <w:ind w:firstLine="709"/>
        <w:jc w:val="both"/>
        <w:rPr>
          <w:sz w:val="28"/>
          <w:szCs w:val="28"/>
        </w:rPr>
      </w:pPr>
      <w:hyperlink r:id="rId107"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1C001D">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 xml:space="preserve">Право налогового залога возникает со дня возникновения </w:t>
      </w:r>
      <w:r w:rsidR="00706701" w:rsidRPr="001C001D">
        <w:rPr>
          <w:rFonts w:ascii="Times New Roman" w:hAnsi="Times New Roman"/>
          <w:b w:val="0"/>
          <w:color w:val="auto"/>
          <w:sz w:val="28"/>
          <w:szCs w:val="28"/>
          <w:lang w:val="ru-RU"/>
        </w:rPr>
        <w:lastRenderedPageBreak/>
        <w:t>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lastRenderedPageBreak/>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 xml:space="preserve">республиканским органом исполнительной власти, </w:t>
      </w:r>
      <w:r w:rsidR="006D5977" w:rsidRPr="001B3DBF">
        <w:rPr>
          <w:sz w:val="28"/>
          <w:szCs w:val="28"/>
        </w:rPr>
        <w:lastRenderedPageBreak/>
        <w:t>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8D0DC9" w:rsidP="006811D0">
      <w:pPr>
        <w:tabs>
          <w:tab w:val="left" w:pos="0"/>
        </w:tabs>
        <w:spacing w:after="360" w:line="276" w:lineRule="auto"/>
        <w:ind w:firstLine="709"/>
        <w:jc w:val="both"/>
        <w:rPr>
          <w:sz w:val="28"/>
          <w:szCs w:val="28"/>
          <w:u w:val="single"/>
        </w:rPr>
      </w:pPr>
      <w:hyperlink r:id="rId108"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09"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w:t>
      </w:r>
      <w:r w:rsidRPr="001C001D">
        <w:rPr>
          <w:sz w:val="28"/>
          <w:szCs w:val="28"/>
        </w:rPr>
        <w:lastRenderedPageBreak/>
        <w:t>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w:t>
      </w:r>
      <w:r w:rsidRPr="001C001D">
        <w:rPr>
          <w:sz w:val="28"/>
          <w:szCs w:val="28"/>
        </w:rPr>
        <w:lastRenderedPageBreak/>
        <w:t>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При списании денежных сре</w:t>
      </w:r>
      <w:proofErr w:type="gramStart"/>
      <w:r w:rsidRPr="008E1466">
        <w:rPr>
          <w:bCs/>
          <w:sz w:val="28"/>
          <w:szCs w:val="28"/>
        </w:rPr>
        <w:t>дств в сч</w:t>
      </w:r>
      <w:proofErr w:type="gramEnd"/>
      <w:r w:rsidRPr="008E1466">
        <w:rPr>
          <w:bCs/>
          <w:sz w:val="28"/>
          <w:szCs w:val="28"/>
        </w:rPr>
        <w:t>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w:t>
      </w:r>
      <w:r w:rsidRPr="008E1466">
        <w:rPr>
          <w:bCs/>
          <w:sz w:val="28"/>
          <w:szCs w:val="28"/>
        </w:rPr>
        <w:lastRenderedPageBreak/>
        <w:t>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8D0DC9" w:rsidP="008E1466">
      <w:pPr>
        <w:tabs>
          <w:tab w:val="left" w:pos="993"/>
        </w:tabs>
        <w:spacing w:after="360" w:line="276" w:lineRule="auto"/>
        <w:ind w:firstLine="709"/>
        <w:jc w:val="both"/>
        <w:rPr>
          <w:sz w:val="28"/>
          <w:szCs w:val="28"/>
          <w:u w:val="single"/>
        </w:rPr>
      </w:pPr>
      <w:hyperlink r:id="rId110"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8D0DC9"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11"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12"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w:t>
      </w:r>
      <w:r w:rsidRPr="001C001D">
        <w:rPr>
          <w:sz w:val="28"/>
          <w:szCs w:val="28"/>
        </w:rPr>
        <w:lastRenderedPageBreak/>
        <w:t xml:space="preserve">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 xml:space="preserve">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w:t>
      </w:r>
      <w:r w:rsidR="00706701" w:rsidRPr="001C001D">
        <w:rPr>
          <w:sz w:val="28"/>
          <w:szCs w:val="28"/>
        </w:rPr>
        <w:lastRenderedPageBreak/>
        <w:t>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8D0DC9"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13"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lastRenderedPageBreak/>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lastRenderedPageBreak/>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8D0DC9" w:rsidP="006811D0">
      <w:pPr>
        <w:shd w:val="clear" w:color="auto" w:fill="FFFFFF"/>
        <w:tabs>
          <w:tab w:val="left" w:pos="993"/>
        </w:tabs>
        <w:spacing w:after="360" w:line="276" w:lineRule="auto"/>
        <w:ind w:firstLine="709"/>
        <w:jc w:val="both"/>
        <w:rPr>
          <w:sz w:val="28"/>
          <w:szCs w:val="28"/>
        </w:rPr>
      </w:pPr>
      <w:hyperlink r:id="rId114"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w:t>
      </w:r>
      <w:r w:rsidRPr="001C001D">
        <w:rPr>
          <w:sz w:val="28"/>
          <w:szCs w:val="28"/>
        </w:rPr>
        <w:lastRenderedPageBreak/>
        <w:t>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 xml:space="preserve">Отсроченные суммы денежных обязательств или задолженности погашаются равными долями, начиная с месяца, определенного органом </w:t>
      </w:r>
      <w:r w:rsidRPr="001C001D">
        <w:rPr>
          <w:rFonts w:ascii="Times New Roman" w:hAnsi="Times New Roman" w:cs="Times New Roman"/>
          <w:sz w:val="28"/>
          <w:szCs w:val="28"/>
          <w:lang w:val="ru-RU"/>
        </w:rPr>
        <w:lastRenderedPageBreak/>
        <w:t>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8D0DC9"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15"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8D0DC9" w:rsidP="00053087">
      <w:pPr>
        <w:spacing w:after="360" w:line="276" w:lineRule="auto"/>
        <w:ind w:firstLine="709"/>
        <w:jc w:val="both"/>
        <w:textAlignment w:val="baseline"/>
        <w:rPr>
          <w:bCs/>
          <w:sz w:val="28"/>
          <w:szCs w:val="28"/>
        </w:rPr>
      </w:pPr>
      <w:hyperlink r:id="rId116"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8D0DC9"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17"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lastRenderedPageBreak/>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 xml:space="preserve">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w:t>
      </w:r>
      <w:r w:rsidRPr="001C001D">
        <w:rPr>
          <w:rFonts w:ascii="Times New Roman" w:hAnsi="Times New Roman" w:cs="Times New Roman"/>
          <w:sz w:val="28"/>
          <w:szCs w:val="28"/>
          <w:lang w:val="ru-RU"/>
        </w:rPr>
        <w:lastRenderedPageBreak/>
        <w:t>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w:t>
      </w:r>
      <w:r w:rsidRPr="001C001D">
        <w:rPr>
          <w:rFonts w:ascii="Times New Roman" w:hAnsi="Times New Roman" w:cs="Times New Roman"/>
          <w:sz w:val="28"/>
          <w:szCs w:val="28"/>
        </w:rPr>
        <w:lastRenderedPageBreak/>
        <w:t>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18"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 xml:space="preserve">сли имущество остается на ответственном хранении в органах доходов и сборов, </w:t>
      </w:r>
      <w:r w:rsidRPr="001C001D">
        <w:rPr>
          <w:rFonts w:ascii="Times New Roman" w:hAnsi="Times New Roman" w:cs="Times New Roman"/>
          <w:sz w:val="28"/>
          <w:szCs w:val="28"/>
        </w:rPr>
        <w:lastRenderedPageBreak/>
        <w:t>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 xml:space="preserve">Если в указанный срок сумма стоимости данного имущества не будет внесена в бюджет, органы доходов и сборов обращаются в суд с иском о </w:t>
      </w:r>
      <w:r w:rsidRPr="001C001D">
        <w:rPr>
          <w:rFonts w:ascii="Times New Roman" w:hAnsi="Times New Roman" w:cs="Times New Roman"/>
          <w:sz w:val="28"/>
          <w:szCs w:val="28"/>
        </w:rPr>
        <w:lastRenderedPageBreak/>
        <w:t>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w:t>
      </w:r>
      <w:r w:rsidRPr="001C001D">
        <w:rPr>
          <w:rFonts w:ascii="Times New Roman" w:hAnsi="Times New Roman" w:cs="Times New Roman"/>
          <w:sz w:val="28"/>
          <w:szCs w:val="28"/>
        </w:rPr>
        <w:lastRenderedPageBreak/>
        <w:t xml:space="preserve">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w:t>
      </w:r>
      <w:r w:rsidRPr="001C001D">
        <w:rPr>
          <w:rFonts w:ascii="Times New Roman" w:hAnsi="Times New Roman" w:cs="Times New Roman"/>
          <w:sz w:val="28"/>
          <w:szCs w:val="28"/>
          <w:lang w:val="ru-RU"/>
        </w:rPr>
        <w:lastRenderedPageBreak/>
        <w:t xml:space="preserve">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w:t>
      </w:r>
      <w:r w:rsidR="00545EF9" w:rsidRPr="001C001D">
        <w:rPr>
          <w:rFonts w:ascii="Times New Roman" w:hAnsi="Times New Roman" w:cs="Times New Roman"/>
          <w:sz w:val="28"/>
          <w:szCs w:val="28"/>
          <w:lang w:val="ru-RU"/>
        </w:rPr>
        <w:lastRenderedPageBreak/>
        <w:t xml:space="preserve">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lastRenderedPageBreak/>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w:t>
      </w:r>
      <w:r w:rsidRPr="001C001D">
        <w:rPr>
          <w:rFonts w:ascii="Times New Roman" w:hAnsi="Times New Roman" w:cs="Times New Roman"/>
          <w:sz w:val="28"/>
          <w:szCs w:val="28"/>
          <w:lang w:val="ru-RU"/>
        </w:rPr>
        <w:lastRenderedPageBreak/>
        <w:t>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0"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w:t>
      </w:r>
      <w:r w:rsidRPr="001C001D">
        <w:rPr>
          <w:rFonts w:ascii="Times New Roman" w:hAnsi="Times New Roman" w:cs="Times New Roman"/>
          <w:sz w:val="28"/>
          <w:szCs w:val="28"/>
          <w:lang w:val="ru-RU"/>
        </w:rPr>
        <w:lastRenderedPageBreak/>
        <w:t>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8D0DC9" w:rsidP="009100F9">
      <w:pPr>
        <w:spacing w:after="360" w:line="276" w:lineRule="auto"/>
        <w:ind w:firstLine="709"/>
        <w:jc w:val="both"/>
        <w:rPr>
          <w:sz w:val="28"/>
          <w:szCs w:val="28"/>
        </w:rPr>
      </w:pPr>
      <w:hyperlink r:id="rId119"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lastRenderedPageBreak/>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8D0DC9" w:rsidP="006811D0">
      <w:pPr>
        <w:spacing w:after="360" w:line="276" w:lineRule="auto"/>
        <w:ind w:firstLine="709"/>
        <w:jc w:val="both"/>
        <w:rPr>
          <w:rStyle w:val="ab"/>
          <w:i/>
          <w:sz w:val="28"/>
          <w:szCs w:val="28"/>
        </w:rPr>
      </w:pPr>
      <w:hyperlink r:id="rId120"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8D0DC9" w:rsidP="006811D0">
      <w:pPr>
        <w:spacing w:line="276" w:lineRule="auto"/>
        <w:ind w:firstLine="709"/>
        <w:jc w:val="both"/>
        <w:rPr>
          <w:i/>
          <w:sz w:val="28"/>
          <w:szCs w:val="28"/>
        </w:rPr>
      </w:pPr>
      <w:hyperlink r:id="rId121"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8D0DC9" w:rsidP="006811D0">
      <w:pPr>
        <w:spacing w:line="276" w:lineRule="auto"/>
        <w:ind w:firstLine="709"/>
        <w:jc w:val="both"/>
        <w:rPr>
          <w:i/>
          <w:sz w:val="28"/>
          <w:szCs w:val="28"/>
        </w:rPr>
      </w:pPr>
      <w:hyperlink r:id="rId122"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8D0DC9" w:rsidP="0035602F">
      <w:pPr>
        <w:spacing w:after="360" w:line="276" w:lineRule="auto"/>
        <w:ind w:firstLine="709"/>
        <w:jc w:val="both"/>
        <w:rPr>
          <w:bCs/>
          <w:sz w:val="28"/>
          <w:szCs w:val="28"/>
        </w:rPr>
      </w:pPr>
      <w:hyperlink r:id="rId123"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24"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8D0DC9" w:rsidP="006811D0">
      <w:pPr>
        <w:spacing w:after="360" w:line="276" w:lineRule="auto"/>
        <w:ind w:firstLine="709"/>
        <w:jc w:val="both"/>
        <w:rPr>
          <w:i/>
          <w:sz w:val="28"/>
          <w:szCs w:val="28"/>
        </w:rPr>
      </w:pPr>
      <w:hyperlink r:id="rId125"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8D0DC9" w:rsidP="006811D0">
      <w:pPr>
        <w:spacing w:after="360" w:line="276" w:lineRule="auto"/>
        <w:ind w:firstLine="709"/>
        <w:jc w:val="both"/>
        <w:rPr>
          <w:i/>
          <w:sz w:val="28"/>
          <w:szCs w:val="28"/>
        </w:rPr>
      </w:pPr>
      <w:hyperlink r:id="rId126"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8D0DC9" w:rsidP="00191578">
      <w:pPr>
        <w:spacing w:after="360" w:line="276" w:lineRule="auto"/>
        <w:ind w:firstLine="709"/>
        <w:jc w:val="both"/>
        <w:rPr>
          <w:sz w:val="28"/>
          <w:szCs w:val="28"/>
        </w:rPr>
      </w:pPr>
      <w:hyperlink r:id="rId127"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8D0DC9" w:rsidP="00191578">
      <w:pPr>
        <w:spacing w:after="360" w:line="276" w:lineRule="auto"/>
        <w:ind w:firstLine="709"/>
        <w:jc w:val="both"/>
        <w:rPr>
          <w:bCs/>
          <w:i/>
          <w:color w:val="0000FF"/>
          <w:sz w:val="28"/>
          <w:szCs w:val="28"/>
          <w:u w:val="single"/>
        </w:rPr>
      </w:pPr>
      <w:hyperlink r:id="rId128"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w:t>
      </w:r>
      <w:r w:rsidR="00545EF9" w:rsidRPr="001C001D">
        <w:rPr>
          <w:sz w:val="28"/>
          <w:szCs w:val="28"/>
        </w:rPr>
        <w:lastRenderedPageBreak/>
        <w:t xml:space="preserve">(кроме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8D0DC9" w:rsidP="006811D0">
      <w:pPr>
        <w:tabs>
          <w:tab w:val="left" w:pos="798"/>
        </w:tabs>
        <w:spacing w:after="360" w:line="276" w:lineRule="auto"/>
        <w:ind w:firstLine="709"/>
        <w:jc w:val="both"/>
        <w:rPr>
          <w:sz w:val="28"/>
          <w:szCs w:val="28"/>
        </w:rPr>
      </w:pPr>
      <w:hyperlink r:id="rId129"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8D0DC9" w:rsidP="0035602F">
      <w:pPr>
        <w:spacing w:after="360" w:line="276" w:lineRule="auto"/>
        <w:ind w:firstLine="709"/>
        <w:jc w:val="both"/>
        <w:rPr>
          <w:sz w:val="28"/>
          <w:szCs w:val="28"/>
        </w:rPr>
      </w:pPr>
      <w:hyperlink r:id="rId130"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8D0DC9" w:rsidP="006811D0">
      <w:pPr>
        <w:spacing w:after="360" w:line="276" w:lineRule="auto"/>
        <w:ind w:firstLine="709"/>
        <w:jc w:val="both"/>
        <w:rPr>
          <w:sz w:val="28"/>
          <w:szCs w:val="28"/>
        </w:rPr>
      </w:pPr>
      <w:hyperlink r:id="rId131"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32"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8D0DC9" w:rsidP="006811D0">
      <w:pPr>
        <w:spacing w:after="360" w:line="276" w:lineRule="auto"/>
        <w:ind w:firstLine="709"/>
        <w:jc w:val="both"/>
        <w:rPr>
          <w:i/>
          <w:sz w:val="28"/>
          <w:szCs w:val="28"/>
        </w:rPr>
      </w:pPr>
      <w:hyperlink r:id="rId133"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34" w:history="1">
        <w:r w:rsidRPr="001C001D">
          <w:rPr>
            <w:rStyle w:val="ab"/>
            <w:i/>
            <w:sz w:val="28"/>
            <w:szCs w:val="28"/>
          </w:rPr>
          <w:t>от 29.01.2016 № 101-IНС</w:t>
        </w:r>
      </w:hyperlink>
      <w:r w:rsidR="00AF71E4" w:rsidRPr="001C001D">
        <w:rPr>
          <w:i/>
          <w:sz w:val="28"/>
          <w:szCs w:val="28"/>
        </w:rPr>
        <w:t xml:space="preserve">, </w:t>
      </w:r>
      <w:hyperlink r:id="rId135"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 xml:space="preserve">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w:t>
      </w:r>
      <w:r w:rsidRPr="003641F2">
        <w:rPr>
          <w:bCs/>
          <w:sz w:val="28"/>
          <w:szCs w:val="28"/>
        </w:rPr>
        <w:lastRenderedPageBreak/>
        <w:t>относятся к себестоимости изготовленных и реализованных товаров, выполненных работ, предоставленных услуг;</w:t>
      </w:r>
    </w:p>
    <w:p w:rsidR="00545EF9" w:rsidRPr="001C001D" w:rsidRDefault="008D0DC9" w:rsidP="003641F2">
      <w:pPr>
        <w:spacing w:after="360" w:line="276" w:lineRule="auto"/>
        <w:ind w:firstLine="709"/>
        <w:jc w:val="both"/>
        <w:rPr>
          <w:sz w:val="28"/>
          <w:szCs w:val="28"/>
        </w:rPr>
      </w:pPr>
      <w:hyperlink r:id="rId136"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8D0DC9" w:rsidP="006811D0">
      <w:pPr>
        <w:spacing w:after="360" w:line="276" w:lineRule="auto"/>
        <w:ind w:firstLine="709"/>
        <w:jc w:val="both"/>
        <w:rPr>
          <w:sz w:val="28"/>
          <w:szCs w:val="28"/>
        </w:rPr>
      </w:pPr>
      <w:hyperlink r:id="rId137"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lastRenderedPageBreak/>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8D0DC9" w:rsidP="0025227A">
      <w:pPr>
        <w:spacing w:after="360" w:line="276" w:lineRule="auto"/>
        <w:ind w:firstLine="709"/>
        <w:jc w:val="both"/>
        <w:rPr>
          <w:bCs/>
          <w:sz w:val="28"/>
          <w:szCs w:val="28"/>
        </w:rPr>
      </w:pPr>
      <w:hyperlink r:id="rId138"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8D0DC9" w:rsidP="005D0189">
      <w:pPr>
        <w:spacing w:after="360" w:line="276" w:lineRule="auto"/>
        <w:ind w:firstLine="709"/>
        <w:jc w:val="both"/>
        <w:rPr>
          <w:sz w:val="28"/>
          <w:szCs w:val="28"/>
        </w:rPr>
      </w:pPr>
      <w:hyperlink r:id="rId139"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8D0DC9" w:rsidP="006811D0">
      <w:pPr>
        <w:spacing w:after="360" w:line="276" w:lineRule="auto"/>
        <w:ind w:firstLine="709"/>
        <w:jc w:val="both"/>
        <w:rPr>
          <w:sz w:val="28"/>
          <w:szCs w:val="28"/>
        </w:rPr>
      </w:pPr>
      <w:hyperlink r:id="rId140"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8D0DC9" w:rsidP="005608BA">
      <w:pPr>
        <w:spacing w:after="360" w:line="276" w:lineRule="auto"/>
        <w:ind w:firstLine="709"/>
        <w:jc w:val="both"/>
        <w:rPr>
          <w:sz w:val="28"/>
          <w:szCs w:val="28"/>
        </w:rPr>
      </w:pPr>
      <w:hyperlink r:id="rId141"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 xml:space="preserve">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w:t>
      </w:r>
      <w:r w:rsidRPr="001C001D">
        <w:rPr>
          <w:sz w:val="28"/>
          <w:szCs w:val="28"/>
        </w:rPr>
        <w:lastRenderedPageBreak/>
        <w:t>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lastRenderedPageBreak/>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8D0DC9" w:rsidP="006811D0">
      <w:pPr>
        <w:spacing w:after="360" w:line="276" w:lineRule="auto"/>
        <w:ind w:firstLine="709"/>
        <w:jc w:val="both"/>
        <w:rPr>
          <w:sz w:val="28"/>
          <w:szCs w:val="28"/>
        </w:rPr>
      </w:pPr>
      <w:hyperlink r:id="rId142"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lastRenderedPageBreak/>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8D0DC9" w:rsidP="006811D0">
      <w:pPr>
        <w:spacing w:after="360" w:line="276" w:lineRule="auto"/>
        <w:ind w:firstLine="709"/>
        <w:jc w:val="both"/>
        <w:rPr>
          <w:sz w:val="28"/>
          <w:szCs w:val="28"/>
        </w:rPr>
      </w:pPr>
      <w:hyperlink r:id="rId143"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lastRenderedPageBreak/>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8D0DC9" w:rsidP="00005808">
      <w:pPr>
        <w:spacing w:after="360" w:line="276" w:lineRule="auto"/>
        <w:ind w:firstLine="709"/>
        <w:jc w:val="both"/>
        <w:rPr>
          <w:sz w:val="28"/>
          <w:szCs w:val="28"/>
        </w:rPr>
      </w:pPr>
      <w:hyperlink r:id="rId144"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8D0DC9" w:rsidP="006811D0">
      <w:pPr>
        <w:spacing w:after="360" w:line="276" w:lineRule="auto"/>
        <w:ind w:firstLine="709"/>
        <w:jc w:val="both"/>
        <w:rPr>
          <w:sz w:val="28"/>
          <w:szCs w:val="28"/>
        </w:rPr>
      </w:pPr>
      <w:hyperlink r:id="rId145"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8D0DC9" w:rsidP="006811D0">
      <w:pPr>
        <w:pStyle w:val="Style5"/>
        <w:widowControl/>
        <w:spacing w:after="360" w:line="276" w:lineRule="auto"/>
        <w:ind w:firstLine="709"/>
        <w:rPr>
          <w:rStyle w:val="FontStyle22"/>
          <w:sz w:val="28"/>
          <w:szCs w:val="28"/>
        </w:rPr>
      </w:pPr>
      <w:hyperlink r:id="rId146"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8D0DC9" w:rsidP="00197770">
      <w:pPr>
        <w:spacing w:after="360" w:line="276" w:lineRule="auto"/>
        <w:ind w:firstLine="709"/>
        <w:jc w:val="both"/>
        <w:rPr>
          <w:bCs/>
          <w:i/>
          <w:color w:val="0000FF"/>
          <w:sz w:val="28"/>
          <w:szCs w:val="28"/>
          <w:u w:val="single"/>
        </w:rPr>
      </w:pPr>
      <w:hyperlink r:id="rId147"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8D0DC9" w:rsidP="00770349">
      <w:pPr>
        <w:spacing w:after="360" w:line="276" w:lineRule="auto"/>
        <w:ind w:firstLine="709"/>
        <w:jc w:val="both"/>
        <w:rPr>
          <w:sz w:val="28"/>
          <w:szCs w:val="28"/>
          <w:lang w:eastAsia="uk-UA"/>
        </w:rPr>
      </w:pPr>
      <w:hyperlink r:id="rId148"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lastRenderedPageBreak/>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lastRenderedPageBreak/>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8D0DC9" w:rsidP="006811D0">
      <w:pPr>
        <w:spacing w:after="360" w:line="276" w:lineRule="auto"/>
        <w:ind w:firstLine="709"/>
        <w:jc w:val="both"/>
        <w:rPr>
          <w:sz w:val="28"/>
          <w:szCs w:val="28"/>
        </w:rPr>
      </w:pPr>
      <w:hyperlink r:id="rId149"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8D0DC9" w:rsidP="00E9087B">
      <w:pPr>
        <w:tabs>
          <w:tab w:val="left" w:pos="798"/>
        </w:tabs>
        <w:spacing w:after="360" w:line="276" w:lineRule="auto"/>
        <w:ind w:firstLine="709"/>
        <w:jc w:val="both"/>
        <w:rPr>
          <w:sz w:val="28"/>
          <w:szCs w:val="28"/>
        </w:rPr>
      </w:pPr>
      <w:hyperlink r:id="rId150"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8D0DC9" w:rsidP="006811D0">
      <w:pPr>
        <w:tabs>
          <w:tab w:val="left" w:pos="1181"/>
        </w:tabs>
        <w:spacing w:after="360" w:line="276" w:lineRule="auto"/>
        <w:ind w:firstLine="709"/>
        <w:jc w:val="both"/>
        <w:rPr>
          <w:sz w:val="28"/>
          <w:szCs w:val="28"/>
        </w:rPr>
      </w:pPr>
      <w:hyperlink r:id="rId151"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8D0DC9" w:rsidP="006811D0">
      <w:pPr>
        <w:tabs>
          <w:tab w:val="left" w:pos="1181"/>
        </w:tabs>
        <w:spacing w:after="360" w:line="276" w:lineRule="auto"/>
        <w:ind w:firstLine="709"/>
        <w:jc w:val="both"/>
        <w:rPr>
          <w:bCs/>
          <w:sz w:val="28"/>
          <w:szCs w:val="28"/>
        </w:rPr>
      </w:pPr>
      <w:hyperlink r:id="rId152"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lastRenderedPageBreak/>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8D0DC9" w:rsidP="006811D0">
      <w:pPr>
        <w:spacing w:after="360" w:line="276" w:lineRule="auto"/>
        <w:ind w:firstLine="709"/>
        <w:jc w:val="both"/>
        <w:rPr>
          <w:sz w:val="28"/>
          <w:szCs w:val="28"/>
        </w:rPr>
      </w:pPr>
      <w:hyperlink r:id="rId153"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принятая вновь созданным субъектом хозяйствования, утверждается не позднее окончания </w:t>
      </w:r>
      <w:r w:rsidRPr="001C001D">
        <w:rPr>
          <w:sz w:val="28"/>
          <w:szCs w:val="28"/>
        </w:rPr>
        <w:lastRenderedPageBreak/>
        <w:t>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8D0DC9" w:rsidP="006811D0">
      <w:pPr>
        <w:spacing w:after="360" w:line="276" w:lineRule="auto"/>
        <w:ind w:firstLine="709"/>
        <w:jc w:val="both"/>
        <w:rPr>
          <w:sz w:val="28"/>
          <w:szCs w:val="28"/>
        </w:rPr>
      </w:pPr>
      <w:hyperlink r:id="rId154"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55"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56"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57"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8D0DC9" w:rsidP="009F78AE">
      <w:pPr>
        <w:spacing w:after="360" w:line="276" w:lineRule="auto"/>
        <w:ind w:firstLine="709"/>
        <w:jc w:val="both"/>
        <w:rPr>
          <w:sz w:val="28"/>
          <w:szCs w:val="28"/>
          <w:lang w:eastAsia="uk-UA"/>
        </w:rPr>
      </w:pPr>
      <w:hyperlink r:id="rId158"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2" w:name="_Toc345335181"/>
      <w:bookmarkStart w:id="173"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2"/>
      <w:bookmarkEnd w:id="173"/>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lastRenderedPageBreak/>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8D0DC9" w:rsidP="006811D0">
      <w:pPr>
        <w:spacing w:before="360" w:after="360" w:line="276" w:lineRule="auto"/>
        <w:ind w:firstLine="709"/>
        <w:jc w:val="both"/>
        <w:rPr>
          <w:i/>
          <w:sz w:val="28"/>
          <w:szCs w:val="28"/>
        </w:rPr>
      </w:pPr>
      <w:hyperlink r:id="rId159"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8D0DC9" w:rsidP="006811D0">
      <w:pPr>
        <w:spacing w:after="360" w:line="276" w:lineRule="auto"/>
        <w:ind w:firstLine="709"/>
        <w:jc w:val="both"/>
        <w:rPr>
          <w:sz w:val="28"/>
          <w:szCs w:val="28"/>
          <w:lang w:eastAsia="uk-UA"/>
        </w:rPr>
      </w:pPr>
      <w:hyperlink r:id="rId160"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 xml:space="preserve">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w:t>
      </w:r>
      <w:r w:rsidRPr="00320B94">
        <w:rPr>
          <w:bCs/>
          <w:sz w:val="28"/>
          <w:szCs w:val="28"/>
        </w:rPr>
        <w:lastRenderedPageBreak/>
        <w:t>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8D0DC9" w:rsidP="00320B94">
      <w:pPr>
        <w:spacing w:after="360" w:line="276" w:lineRule="auto"/>
        <w:ind w:firstLine="709"/>
        <w:jc w:val="both"/>
        <w:rPr>
          <w:sz w:val="28"/>
          <w:szCs w:val="28"/>
          <w:lang w:eastAsia="uk-UA"/>
        </w:rPr>
      </w:pPr>
      <w:hyperlink r:id="rId161"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4" w:name="_Toc345335182"/>
      <w:bookmarkStart w:id="175" w:name="_Toc345337508"/>
      <w:r w:rsidRPr="001C001D">
        <w:rPr>
          <w:sz w:val="28"/>
          <w:szCs w:val="28"/>
          <w:lang w:eastAsia="uk-UA"/>
        </w:rPr>
        <w:t>77.10.3. Определение стоимости объектов амортизации</w:t>
      </w:r>
      <w:bookmarkEnd w:id="174"/>
      <w:bookmarkEnd w:id="175"/>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lastRenderedPageBreak/>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8D0DC9" w:rsidP="009B502E">
      <w:pPr>
        <w:spacing w:after="360" w:line="276" w:lineRule="auto"/>
        <w:ind w:firstLine="709"/>
        <w:jc w:val="both"/>
        <w:rPr>
          <w:bCs/>
          <w:sz w:val="28"/>
          <w:szCs w:val="28"/>
        </w:rPr>
      </w:pPr>
      <w:hyperlink r:id="rId162"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8D0DC9" w:rsidP="00F0325C">
      <w:pPr>
        <w:spacing w:after="360" w:line="276" w:lineRule="auto"/>
        <w:ind w:firstLine="709"/>
        <w:jc w:val="both"/>
        <w:rPr>
          <w:sz w:val="28"/>
          <w:szCs w:val="28"/>
          <w:lang w:eastAsia="uk-UA"/>
        </w:rPr>
      </w:pPr>
      <w:hyperlink r:id="rId163"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lastRenderedPageBreak/>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8D0DC9" w:rsidP="002D4A55">
      <w:pPr>
        <w:spacing w:after="360" w:line="276" w:lineRule="auto"/>
        <w:ind w:firstLine="709"/>
        <w:jc w:val="both"/>
        <w:rPr>
          <w:sz w:val="28"/>
          <w:szCs w:val="28"/>
          <w:lang w:eastAsia="uk-UA"/>
        </w:rPr>
      </w:pPr>
      <w:hyperlink r:id="rId164"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8D0DC9" w:rsidP="002C1FD6">
      <w:pPr>
        <w:spacing w:after="360" w:line="276" w:lineRule="auto"/>
        <w:ind w:firstLine="709"/>
        <w:jc w:val="both"/>
        <w:rPr>
          <w:bCs/>
          <w:i/>
          <w:color w:val="0000FF"/>
          <w:sz w:val="28"/>
          <w:szCs w:val="28"/>
          <w:u w:val="single"/>
        </w:rPr>
      </w:pPr>
      <w:hyperlink r:id="rId165"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8D0DC9" w:rsidP="00FB0A07">
      <w:pPr>
        <w:spacing w:after="360" w:line="276" w:lineRule="auto"/>
        <w:ind w:firstLine="709"/>
        <w:jc w:val="both"/>
        <w:rPr>
          <w:sz w:val="28"/>
          <w:szCs w:val="28"/>
          <w:lang w:eastAsia="uk-UA"/>
        </w:rPr>
      </w:pPr>
      <w:hyperlink r:id="rId166"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w:t>
      </w:r>
      <w:r w:rsidRPr="001C001D">
        <w:rPr>
          <w:sz w:val="28"/>
          <w:szCs w:val="28"/>
          <w:lang w:eastAsia="uk-UA"/>
        </w:rPr>
        <w:lastRenderedPageBreak/>
        <w:t>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 xml:space="preserve">78.2. Доходы или имущество неприбыльных организаций и учреждений не подлежат распределению между их участниками или членами </w:t>
      </w:r>
      <w:r w:rsidRPr="001C001D">
        <w:rPr>
          <w:sz w:val="28"/>
          <w:szCs w:val="28"/>
        </w:rPr>
        <w:lastRenderedPageBreak/>
        <w:t>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8D0DC9" w:rsidP="00FB0A07">
      <w:pPr>
        <w:spacing w:after="360" w:line="276" w:lineRule="auto"/>
        <w:ind w:firstLine="709"/>
        <w:jc w:val="both"/>
        <w:rPr>
          <w:sz w:val="28"/>
          <w:szCs w:val="28"/>
        </w:rPr>
      </w:pPr>
      <w:hyperlink r:id="rId167"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8D0DC9" w:rsidP="00662A0C">
      <w:pPr>
        <w:spacing w:after="360" w:line="276" w:lineRule="auto"/>
        <w:ind w:firstLine="709"/>
        <w:jc w:val="both"/>
        <w:rPr>
          <w:sz w:val="28"/>
          <w:szCs w:val="28"/>
        </w:rPr>
      </w:pPr>
      <w:hyperlink r:id="rId168"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lastRenderedPageBreak/>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 xml:space="preserve">При этом прибыль (позитивное значение курсовых разниц) учитывается в составе доходов плательщика налога, а убыток (отрицательное </w:t>
      </w:r>
      <w:r w:rsidRPr="001C001D">
        <w:rPr>
          <w:sz w:val="28"/>
          <w:szCs w:val="28"/>
        </w:rPr>
        <w:lastRenderedPageBreak/>
        <w:t>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 xml:space="preserve">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w:t>
      </w:r>
      <w:r w:rsidRPr="001C001D">
        <w:rPr>
          <w:sz w:val="28"/>
          <w:szCs w:val="28"/>
          <w:lang w:eastAsia="uk-UA"/>
        </w:rPr>
        <w:lastRenderedPageBreak/>
        <w:t>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w:t>
      </w:r>
      <w:r w:rsidRPr="001C001D">
        <w:rPr>
          <w:sz w:val="28"/>
          <w:szCs w:val="28"/>
          <w:lang w:eastAsia="uk-UA"/>
        </w:rPr>
        <w:lastRenderedPageBreak/>
        <w:t>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6" w:name="Par6735"/>
      <w:bookmarkEnd w:id="176"/>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7" w:name="Par6738"/>
      <w:bookmarkEnd w:id="177"/>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8" w:name="Par6743"/>
      <w:bookmarkEnd w:id="178"/>
      <w:r w:rsidRPr="005608BA">
        <w:rPr>
          <w:sz w:val="28"/>
          <w:szCs w:val="28"/>
          <w:lang w:eastAsia="en-US"/>
        </w:rPr>
        <w:lastRenderedPageBreak/>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79" w:name="Par6745"/>
      <w:bookmarkStart w:id="180" w:name="Par6747"/>
      <w:bookmarkEnd w:id="179"/>
      <w:bookmarkEnd w:id="180"/>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w:t>
      </w:r>
      <w:r w:rsidRPr="005608BA">
        <w:rPr>
          <w:sz w:val="28"/>
          <w:szCs w:val="28"/>
          <w:lang w:eastAsia="en-US"/>
        </w:rPr>
        <w:lastRenderedPageBreak/>
        <w:t>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proofErr w:type="gramStart"/>
      <w:r w:rsidRPr="005608BA">
        <w:rPr>
          <w:sz w:val="28"/>
          <w:szCs w:val="28"/>
          <w:lang w:eastAsia="en-US"/>
        </w:rPr>
        <w:t>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.4.6. Сумма материальных расходов уменьшается на стоимость возвратных отходов. </w:t>
      </w:r>
      <w:proofErr w:type="gramStart"/>
      <w:r w:rsidRPr="005608BA">
        <w:rPr>
          <w:sz w:val="28"/>
          <w:szCs w:val="28"/>
          <w:lang w:eastAsia="en-US"/>
        </w:rPr>
        <w:t>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1" w:name="Par6793"/>
      <w:bookmarkEnd w:id="181"/>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proofErr w:type="gramStart"/>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2" w:name="Par6798"/>
      <w:bookmarkEnd w:id="182"/>
      <w:r w:rsidRPr="005608BA">
        <w:rPr>
          <w:sz w:val="28"/>
          <w:szCs w:val="28"/>
          <w:lang w:eastAsia="en-US"/>
        </w:rPr>
        <w:lastRenderedPageBreak/>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3" w:name="Par6801"/>
      <w:bookmarkEnd w:id="183"/>
      <w:r w:rsidRPr="005608BA">
        <w:rPr>
          <w:sz w:val="28"/>
          <w:szCs w:val="28"/>
          <w:lang w:eastAsia="en-US"/>
        </w:rPr>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w:t>
      </w:r>
      <w:proofErr w:type="gramStart"/>
      <w:r w:rsidRPr="005608BA">
        <w:rPr>
          <w:sz w:val="28"/>
          <w:szCs w:val="28"/>
          <w:lang w:eastAsia="en-US"/>
        </w:rPr>
        <w:t>выходные</w:t>
      </w:r>
      <w:proofErr w:type="gramEnd"/>
      <w:r w:rsidRPr="005608BA">
        <w:rPr>
          <w:sz w:val="28"/>
          <w:szCs w:val="28"/>
          <w:lang w:eastAsia="en-US"/>
        </w:rPr>
        <w:t xml:space="preserve">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 xml:space="preserve">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w:t>
      </w:r>
      <w:proofErr w:type="gramStart"/>
      <w:r w:rsidRPr="005608BA">
        <w:rPr>
          <w:sz w:val="28"/>
          <w:szCs w:val="28"/>
          <w:lang w:eastAsia="en-US"/>
        </w:rPr>
        <w:t>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w:t>
            </w:r>
            <w:r w:rsidRPr="005608BA">
              <w:rPr>
                <w:sz w:val="28"/>
                <w:szCs w:val="28"/>
                <w:lang w:eastAsia="en-US"/>
              </w:rPr>
              <w:lastRenderedPageBreak/>
              <w:t>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8D0DC9" w:rsidP="006811D0">
      <w:pPr>
        <w:spacing w:after="360" w:line="276" w:lineRule="auto"/>
        <w:ind w:firstLine="709"/>
        <w:jc w:val="both"/>
        <w:rPr>
          <w:sz w:val="28"/>
          <w:szCs w:val="28"/>
          <w:lang w:eastAsia="uk-UA"/>
        </w:rPr>
      </w:pPr>
      <w:hyperlink r:id="rId169"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8D0DC9" w:rsidP="006811D0">
      <w:pPr>
        <w:spacing w:after="360" w:line="276" w:lineRule="auto"/>
        <w:ind w:firstLine="709"/>
        <w:jc w:val="both"/>
        <w:rPr>
          <w:i/>
          <w:sz w:val="28"/>
          <w:szCs w:val="28"/>
        </w:rPr>
      </w:pPr>
      <w:hyperlink r:id="rId170"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71"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w:t>
      </w:r>
      <w:r w:rsidR="00BA7E29" w:rsidRPr="001C001D">
        <w:rPr>
          <w:rFonts w:ascii="Times New Roman" w:hAnsi="Times New Roman" w:cs="Times New Roman"/>
          <w:sz w:val="28"/>
          <w:szCs w:val="28"/>
          <w:lang w:val="ru-RU"/>
        </w:rPr>
        <w:lastRenderedPageBreak/>
        <w:t xml:space="preserve">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8D0DC9"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2"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73"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74"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75"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lastRenderedPageBreak/>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8D0DC9" w:rsidP="006811D0">
      <w:pPr>
        <w:spacing w:after="360" w:line="276" w:lineRule="auto"/>
        <w:ind w:firstLine="709"/>
        <w:jc w:val="both"/>
        <w:rPr>
          <w:sz w:val="28"/>
          <w:szCs w:val="28"/>
          <w:lang w:eastAsia="uk-UA"/>
        </w:rPr>
      </w:pPr>
      <w:hyperlink r:id="rId176"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77"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w:t>
      </w:r>
      <w:r w:rsidR="004F2784" w:rsidRPr="001C001D">
        <w:rPr>
          <w:rFonts w:ascii="Times New Roman" w:hAnsi="Times New Roman" w:cs="Times New Roman"/>
          <w:sz w:val="28"/>
          <w:szCs w:val="28"/>
          <w:lang w:val="ru-RU"/>
        </w:rPr>
        <w:lastRenderedPageBreak/>
        <w:t>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г) </w:t>
      </w:r>
      <w:hyperlink r:id="rId178"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Вермуты и другие </w:t>
            </w:r>
            <w:proofErr w:type="gramStart"/>
            <w:r w:rsidRPr="007079C2">
              <w:rPr>
                <w:sz w:val="28"/>
                <w:szCs w:val="28"/>
              </w:rPr>
              <w:t>вина</w:t>
            </w:r>
            <w:proofErr w:type="gramEnd"/>
            <w:r w:rsidRPr="007079C2">
              <w:rPr>
                <w:sz w:val="28"/>
                <w:szCs w:val="28"/>
              </w:rPr>
              <w:t xml:space="preserve"> виноградные натуральные с </w:t>
            </w:r>
            <w:r w:rsidRPr="007079C2">
              <w:rPr>
                <w:sz w:val="28"/>
                <w:szCs w:val="28"/>
              </w:rPr>
              <w:lastRenderedPageBreak/>
              <w:t>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 xml:space="preserve">российских рублей за 1 литр 100-процентного </w:t>
            </w:r>
            <w:r w:rsidRPr="007079C2">
              <w:rPr>
                <w:sz w:val="28"/>
                <w:szCs w:val="28"/>
              </w:rPr>
              <w:lastRenderedPageBreak/>
              <w:t>спирта</w:t>
            </w:r>
          </w:p>
        </w:tc>
        <w:tc>
          <w:tcPr>
            <w:tcW w:w="2167" w:type="dxa"/>
          </w:tcPr>
          <w:p w:rsidR="007079C2" w:rsidRPr="007079C2" w:rsidRDefault="007079C2" w:rsidP="007079C2">
            <w:pPr>
              <w:spacing w:after="360" w:line="276" w:lineRule="auto"/>
              <w:rPr>
                <w:sz w:val="28"/>
                <w:szCs w:val="28"/>
              </w:rPr>
            </w:pPr>
            <w:r w:rsidRPr="007079C2">
              <w:rPr>
                <w:sz w:val="28"/>
                <w:szCs w:val="28"/>
              </w:rPr>
              <w:lastRenderedPageBreak/>
              <w:t>60,00</w:t>
            </w:r>
          </w:p>
        </w:tc>
      </w:tr>
      <w:tr w:rsidR="007079C2" w:rsidRPr="007079C2" w:rsidTr="00E27477">
        <w:tc>
          <w:tcPr>
            <w:tcW w:w="2304" w:type="dxa"/>
          </w:tcPr>
          <w:p w:rsidR="007079C2" w:rsidRPr="007079C2" w:rsidRDefault="007079C2" w:rsidP="007079C2">
            <w:pPr>
              <w:spacing w:after="360" w:line="276" w:lineRule="auto"/>
              <w:rPr>
                <w:sz w:val="28"/>
                <w:szCs w:val="28"/>
              </w:rPr>
            </w:pPr>
            <w:proofErr w:type="gramStart"/>
            <w:r w:rsidRPr="007079C2">
              <w:rPr>
                <w:sz w:val="28"/>
                <w:szCs w:val="28"/>
              </w:rPr>
              <w:lastRenderedPageBreak/>
              <w:t>2206 00</w:t>
            </w:r>
            <w:r w:rsidRPr="007079C2">
              <w:rPr>
                <w:sz w:val="28"/>
                <w:szCs w:val="28"/>
              </w:rPr>
              <w:br/>
              <w:t>(кроме 2206 00 31 00, 2206 00 51 00,</w:t>
            </w:r>
            <w:r w:rsidRPr="007079C2">
              <w:rPr>
                <w:sz w:val="28"/>
                <w:szCs w:val="28"/>
              </w:rPr>
              <w:br/>
              <w:t xml:space="preserve">2206 00 81 00 − сидр и </w:t>
            </w:r>
            <w:proofErr w:type="spellStart"/>
            <w:r w:rsidRPr="007079C2">
              <w:rPr>
                <w:sz w:val="28"/>
                <w:szCs w:val="28"/>
              </w:rPr>
              <w:t>перри</w:t>
            </w:r>
            <w:proofErr w:type="spellEnd"/>
            <w:r w:rsidRPr="007079C2">
              <w:rPr>
                <w:sz w:val="28"/>
                <w:szCs w:val="28"/>
              </w:rPr>
              <w:t xml:space="preserve"> (без добавления спирта)</w:t>
            </w:r>
            <w:proofErr w:type="gramEnd"/>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w:t>
            </w:r>
            <w:proofErr w:type="spellStart"/>
            <w:r w:rsidRPr="007079C2">
              <w:rPr>
                <w:sz w:val="28"/>
                <w:szCs w:val="28"/>
              </w:rPr>
              <w:t>сброженные</w:t>
            </w:r>
            <w:proofErr w:type="spellEnd"/>
            <w:r w:rsidRPr="007079C2">
              <w:rPr>
                <w:sz w:val="28"/>
                <w:szCs w:val="28"/>
              </w:rPr>
              <w:t xml:space="preserve"> напитки (например, сидр, </w:t>
            </w:r>
            <w:proofErr w:type="spellStart"/>
            <w:r w:rsidRPr="007079C2">
              <w:rPr>
                <w:sz w:val="28"/>
                <w:szCs w:val="28"/>
              </w:rPr>
              <w:t>перри</w:t>
            </w:r>
            <w:proofErr w:type="spellEnd"/>
            <w:r w:rsidRPr="007079C2">
              <w:rPr>
                <w:sz w:val="28"/>
                <w:szCs w:val="28"/>
              </w:rPr>
              <w:t xml:space="preserve"> (грушевый напиток), напиток медовый); смеси из </w:t>
            </w:r>
            <w:proofErr w:type="spellStart"/>
            <w:r w:rsidRPr="007079C2">
              <w:rPr>
                <w:sz w:val="28"/>
                <w:szCs w:val="28"/>
              </w:rPr>
              <w:t>сброженных</w:t>
            </w:r>
            <w:proofErr w:type="spellEnd"/>
            <w:r w:rsidRPr="007079C2">
              <w:rPr>
                <w:sz w:val="28"/>
                <w:szCs w:val="28"/>
              </w:rPr>
              <w:t xml:space="preserve"> напитков и смеси </w:t>
            </w:r>
            <w:proofErr w:type="spellStart"/>
            <w:r w:rsidRPr="007079C2">
              <w:rPr>
                <w:sz w:val="28"/>
                <w:szCs w:val="28"/>
              </w:rPr>
              <w:t>сброженных</w:t>
            </w:r>
            <w:proofErr w:type="spellEnd"/>
            <w:r w:rsidRPr="007079C2">
              <w:rPr>
                <w:sz w:val="28"/>
                <w:szCs w:val="28"/>
              </w:rPr>
              <w:t xml:space="preserve">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с концентрацией спирта 80 об</w:t>
            </w:r>
            <w:proofErr w:type="gramStart"/>
            <w:r w:rsidRPr="007079C2">
              <w:rPr>
                <w:sz w:val="28"/>
                <w:szCs w:val="28"/>
              </w:rPr>
              <w:t>.</w:t>
            </w:r>
            <w:proofErr w:type="gramEnd"/>
            <w:r w:rsidRPr="007079C2">
              <w:rPr>
                <w:sz w:val="28"/>
                <w:szCs w:val="28"/>
              </w:rPr>
              <w:t xml:space="preserve"> % </w:t>
            </w:r>
            <w:proofErr w:type="gramStart"/>
            <w:r w:rsidRPr="007079C2">
              <w:rPr>
                <w:sz w:val="28"/>
                <w:szCs w:val="28"/>
              </w:rPr>
              <w:t>и</w:t>
            </w:r>
            <w:proofErr w:type="gramEnd"/>
            <w:r w:rsidRPr="007079C2">
              <w:rPr>
                <w:sz w:val="28"/>
                <w:szCs w:val="28"/>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xml:space="preserve"> </w:t>
            </w:r>
            <w:r w:rsidRPr="007079C2">
              <w:rPr>
                <w:sz w:val="28"/>
                <w:szCs w:val="28"/>
              </w:rPr>
              <w:lastRenderedPageBreak/>
              <w:t>с концентрацией спирта менее 80 об</w:t>
            </w:r>
            <w:proofErr w:type="gramStart"/>
            <w:r w:rsidRPr="007079C2">
              <w:rPr>
                <w:sz w:val="28"/>
                <w:szCs w:val="28"/>
              </w:rPr>
              <w:t xml:space="preserve">. %; </w:t>
            </w:r>
            <w:proofErr w:type="gramEnd"/>
            <w:r w:rsidRPr="007079C2">
              <w:rPr>
                <w:sz w:val="28"/>
                <w:szCs w:val="28"/>
              </w:rPr>
              <w:t>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 xml:space="preserve">российских рублей за 1 литр </w:t>
            </w:r>
            <w:r w:rsidRPr="007079C2">
              <w:rPr>
                <w:sz w:val="28"/>
                <w:szCs w:val="28"/>
              </w:rPr>
              <w:lastRenderedPageBreak/>
              <w:t>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w:lastRenderedPageBreak/>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25227A" w:rsidRDefault="0025227A" w:rsidP="007079C2">
                                  <w:pPr>
                                    <w:pStyle w:val="16"/>
                                    <w:ind w:left="-142" w:right="19"/>
                                    <w:rPr>
                                      <w:rFonts w:ascii="Times New Roman" w:hAnsi="Times New Roman"/>
                                      <w:color w:val="080808"/>
                                      <w:sz w:val="28"/>
                                      <w:szCs w:val="28"/>
                                    </w:rPr>
                                  </w:pPr>
                                </w:p>
                                <w:p w:rsidR="0025227A" w:rsidRDefault="0025227A" w:rsidP="007079C2"/>
                                <w:p w:rsidR="0025227A" w:rsidRPr="005950CC" w:rsidRDefault="0025227A" w:rsidP="007079C2"/>
                                <w:p w:rsidR="0025227A" w:rsidRPr="005950CC" w:rsidRDefault="0025227A"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25227A" w:rsidRDefault="0025227A" w:rsidP="007079C2">
                            <w:pPr>
                              <w:pStyle w:val="16"/>
                              <w:ind w:left="-142" w:right="19"/>
                              <w:rPr>
                                <w:rFonts w:ascii="Times New Roman" w:hAnsi="Times New Roman"/>
                                <w:color w:val="080808"/>
                                <w:sz w:val="28"/>
                                <w:szCs w:val="28"/>
                              </w:rPr>
                            </w:pPr>
                          </w:p>
                          <w:p w:rsidR="0025227A" w:rsidRDefault="0025227A" w:rsidP="007079C2"/>
                          <w:p w:rsidR="0025227A" w:rsidRPr="005950CC" w:rsidRDefault="0025227A" w:rsidP="007079C2"/>
                          <w:p w:rsidR="0025227A" w:rsidRPr="005950CC" w:rsidRDefault="0025227A" w:rsidP="007079C2"/>
                        </w:txbxContent>
                      </v:textbox>
                    </v:rect>
                  </w:pict>
                </mc:Fallback>
              </mc:AlternateContent>
            </w:r>
            <w:r w:rsidRPr="007079C2">
              <w:rPr>
                <w:sz w:val="28"/>
                <w:szCs w:val="28"/>
              </w:rPr>
              <w:t>60,00</w:t>
            </w:r>
          </w:p>
        </w:tc>
      </w:tr>
    </w:tbl>
    <w:p w:rsidR="00BA7E29" w:rsidRPr="001C001D" w:rsidRDefault="008D0DC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9"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Сигары, включая сигары с отрезанными концами, и </w:t>
            </w:r>
            <w:proofErr w:type="spellStart"/>
            <w:r w:rsidRPr="00477D18">
              <w:rPr>
                <w:sz w:val="28"/>
                <w:szCs w:val="28"/>
                <w:lang w:eastAsia="uk-UA"/>
              </w:rPr>
              <w:t>сигарелы</w:t>
            </w:r>
            <w:proofErr w:type="spellEnd"/>
            <w:r w:rsidRPr="00477D18">
              <w:rPr>
                <w:sz w:val="28"/>
                <w:szCs w:val="28"/>
                <w:lang w:eastAsia="uk-UA"/>
              </w:rPr>
              <w:t xml:space="preserve">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proofErr w:type="gramStart"/>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25227A" w:rsidRPr="00012B48" w:rsidRDefault="0025227A"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25227A" w:rsidRPr="00012B48" w:rsidRDefault="0025227A"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8D0DC9" w:rsidP="006811D0">
      <w:pPr>
        <w:tabs>
          <w:tab w:val="left" w:pos="0"/>
        </w:tabs>
        <w:spacing w:after="360" w:line="276" w:lineRule="auto"/>
        <w:ind w:firstLine="709"/>
        <w:jc w:val="both"/>
        <w:rPr>
          <w:sz w:val="28"/>
          <w:szCs w:val="28"/>
        </w:rPr>
      </w:pPr>
      <w:hyperlink r:id="rId180"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w:t>
            </w:r>
            <w:r w:rsidRPr="001C001D">
              <w:rPr>
                <w:sz w:val="28"/>
                <w:szCs w:val="28"/>
              </w:rPr>
              <w:lastRenderedPageBreak/>
              <w:t xml:space="preserve">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8D0DC9" w:rsidP="006811D0">
      <w:pPr>
        <w:spacing w:after="360" w:line="276" w:lineRule="auto"/>
        <w:ind w:firstLine="709"/>
        <w:jc w:val="both"/>
        <w:rPr>
          <w:i/>
          <w:sz w:val="28"/>
          <w:szCs w:val="28"/>
        </w:rPr>
      </w:pPr>
      <w:hyperlink r:id="rId181"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 xml:space="preserve">Код товара </w:t>
            </w:r>
            <w:r w:rsidRPr="00B771AD">
              <w:rPr>
                <w:b/>
                <w:bCs/>
                <w:sz w:val="28"/>
                <w:szCs w:val="28"/>
                <w:lang w:eastAsia="uk-UA"/>
              </w:rPr>
              <w:lastRenderedPageBreak/>
              <w:t>(продукции)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lastRenderedPageBreak/>
              <w:t xml:space="preserve">Описание товара </w:t>
            </w:r>
            <w:r w:rsidRPr="00B771AD">
              <w:rPr>
                <w:b/>
                <w:bCs/>
                <w:sz w:val="28"/>
                <w:szCs w:val="28"/>
                <w:lang w:eastAsia="uk-UA"/>
              </w:rPr>
              <w:lastRenderedPageBreak/>
              <w:t>(продукции)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lastRenderedPageBreak/>
              <w:t xml:space="preserve">Единицы </w:t>
            </w:r>
            <w:r w:rsidRPr="00B771AD">
              <w:rPr>
                <w:b/>
                <w:bCs/>
                <w:sz w:val="28"/>
                <w:szCs w:val="28"/>
                <w:lang w:eastAsia="uk-UA"/>
              </w:rPr>
              <w:lastRenderedPageBreak/>
              <w:t>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lastRenderedPageBreak/>
              <w:t xml:space="preserve">Ставки </w:t>
            </w:r>
            <w:r w:rsidRPr="00B771AD">
              <w:rPr>
                <w:b/>
                <w:bCs/>
                <w:sz w:val="28"/>
                <w:szCs w:val="28"/>
                <w:lang w:eastAsia="uk-UA"/>
              </w:rPr>
              <w:lastRenderedPageBreak/>
              <w:t>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Вермуты и другие </w:t>
            </w:r>
            <w:proofErr w:type="gramStart"/>
            <w:r w:rsidRPr="00B771AD">
              <w:rPr>
                <w:sz w:val="28"/>
                <w:szCs w:val="28"/>
                <w:lang w:eastAsia="uk-UA"/>
              </w:rPr>
              <w:t>вина</w:t>
            </w:r>
            <w:proofErr w:type="gramEnd"/>
            <w:r w:rsidRPr="00B771AD">
              <w:rPr>
                <w:sz w:val="28"/>
                <w:szCs w:val="28"/>
                <w:lang w:eastAsia="uk-UA"/>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proofErr w:type="gramStart"/>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 xml:space="preserve">2206 00 81 00 - 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w:t>
            </w:r>
            <w:proofErr w:type="spellStart"/>
            <w:r w:rsidRPr="00B771AD">
              <w:rPr>
                <w:sz w:val="28"/>
                <w:szCs w:val="28"/>
                <w:lang w:eastAsia="uk-UA"/>
              </w:rPr>
              <w:t>сброженные</w:t>
            </w:r>
            <w:proofErr w:type="spellEnd"/>
            <w:r w:rsidRPr="00B771AD">
              <w:rPr>
                <w:sz w:val="28"/>
                <w:szCs w:val="28"/>
                <w:lang w:eastAsia="uk-UA"/>
              </w:rPr>
              <w:t xml:space="preserve"> напитки (например, сидр, </w:t>
            </w:r>
            <w:proofErr w:type="spellStart"/>
            <w:r w:rsidRPr="00B771AD">
              <w:rPr>
                <w:sz w:val="28"/>
                <w:szCs w:val="28"/>
                <w:lang w:eastAsia="uk-UA"/>
              </w:rPr>
              <w:t>перри</w:t>
            </w:r>
            <w:proofErr w:type="spellEnd"/>
            <w:r w:rsidRPr="00B771AD">
              <w:rPr>
                <w:sz w:val="28"/>
                <w:szCs w:val="28"/>
                <w:lang w:eastAsia="uk-UA"/>
              </w:rPr>
              <w:t xml:space="preserve"> (грушевый напиток), напиток медовый); смеси из </w:t>
            </w:r>
            <w:proofErr w:type="spellStart"/>
            <w:r w:rsidRPr="00B771AD">
              <w:rPr>
                <w:sz w:val="28"/>
                <w:szCs w:val="28"/>
                <w:lang w:eastAsia="uk-UA"/>
              </w:rPr>
              <w:t>сброженных</w:t>
            </w:r>
            <w:proofErr w:type="spellEnd"/>
            <w:r w:rsidRPr="00B771AD">
              <w:rPr>
                <w:sz w:val="28"/>
                <w:szCs w:val="28"/>
                <w:lang w:eastAsia="uk-UA"/>
              </w:rPr>
              <w:t xml:space="preserve"> напитков и смеси </w:t>
            </w:r>
            <w:proofErr w:type="spellStart"/>
            <w:r w:rsidRPr="00B771AD">
              <w:rPr>
                <w:sz w:val="28"/>
                <w:szCs w:val="28"/>
                <w:lang w:eastAsia="uk-UA"/>
              </w:rPr>
              <w:t>сброженных</w:t>
            </w:r>
            <w:proofErr w:type="spellEnd"/>
            <w:r w:rsidRPr="00B771AD">
              <w:rPr>
                <w:sz w:val="28"/>
                <w:szCs w:val="28"/>
                <w:lang w:eastAsia="uk-UA"/>
              </w:rPr>
              <w:t xml:space="preserve"> напитков с безалкогольными напитками, в другом месте не поименованные (с </w:t>
            </w:r>
            <w:r w:rsidRPr="00B771AD">
              <w:rPr>
                <w:sz w:val="28"/>
                <w:szCs w:val="28"/>
                <w:lang w:eastAsia="uk-UA"/>
              </w:rPr>
              <w:lastRenderedPageBreak/>
              <w:t>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lastRenderedPageBreak/>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с концентрацией спирта 80 об</w:t>
            </w:r>
            <w:proofErr w:type="gramStart"/>
            <w:r w:rsidRPr="00B771AD">
              <w:rPr>
                <w:sz w:val="28"/>
                <w:szCs w:val="28"/>
                <w:lang w:eastAsia="uk-UA"/>
              </w:rPr>
              <w:t>.</w:t>
            </w:r>
            <w:proofErr w:type="gramEnd"/>
            <w:r w:rsidRPr="00B771AD">
              <w:rPr>
                <w:sz w:val="28"/>
                <w:szCs w:val="28"/>
                <w:lang w:eastAsia="uk-UA"/>
              </w:rPr>
              <w:t xml:space="preserve"> % </w:t>
            </w:r>
            <w:proofErr w:type="gramStart"/>
            <w:r w:rsidRPr="00B771AD">
              <w:rPr>
                <w:sz w:val="28"/>
                <w:szCs w:val="28"/>
                <w:lang w:eastAsia="uk-UA"/>
              </w:rPr>
              <w:t>и</w:t>
            </w:r>
            <w:proofErr w:type="gramEnd"/>
            <w:r w:rsidRPr="00B771AD">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xml:space="preserve"> с концентрацией спирта менее 80 об</w:t>
            </w:r>
            <w:proofErr w:type="gramStart"/>
            <w:r w:rsidRPr="00B771AD">
              <w:rPr>
                <w:sz w:val="28"/>
                <w:szCs w:val="28"/>
                <w:lang w:eastAsia="uk-UA"/>
              </w:rPr>
              <w:t xml:space="preserve">. %; </w:t>
            </w:r>
            <w:proofErr w:type="gramEnd"/>
            <w:r w:rsidRPr="00B771AD">
              <w:rPr>
                <w:sz w:val="28"/>
                <w:szCs w:val="28"/>
                <w:lang w:eastAsia="uk-UA"/>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25227A" w:rsidRDefault="0025227A"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25227A" w:rsidRDefault="0025227A"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8D0DC9" w:rsidP="00B771AD">
      <w:pPr>
        <w:spacing w:before="360" w:after="360"/>
        <w:ind w:firstLine="709"/>
        <w:jc w:val="both"/>
        <w:rPr>
          <w:bCs/>
          <w:i/>
          <w:color w:val="0000FF"/>
          <w:sz w:val="28"/>
          <w:szCs w:val="28"/>
          <w:u w:val="single"/>
        </w:rPr>
      </w:pPr>
      <w:hyperlink r:id="rId182"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1 </w:t>
            </w:r>
            <w:r w:rsidRPr="00D33633">
              <w:rPr>
                <w:sz w:val="28"/>
                <w:szCs w:val="28"/>
                <w:lang w:eastAsia="uk-UA"/>
              </w:rPr>
              <w:lastRenderedPageBreak/>
              <w:t>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8D0DC9"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83"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29007B" w:rsidRPr="0029007B" w:rsidTr="005608BA">
        <w:trPr>
          <w:trHeight w:val="1904"/>
        </w:trPr>
        <w:tc>
          <w:tcPr>
            <w:tcW w:w="2228" w:type="dxa"/>
            <w:vAlign w:val="center"/>
          </w:tcPr>
          <w:p w:rsidR="0029007B" w:rsidRPr="0029007B" w:rsidRDefault="0029007B" w:rsidP="0029007B">
            <w:pPr>
              <w:jc w:val="center"/>
              <w:rPr>
                <w:b/>
                <w:sz w:val="28"/>
                <w:szCs w:val="28"/>
                <w:lang w:eastAsia="en-US"/>
              </w:rPr>
            </w:pPr>
            <w:r w:rsidRPr="0029007B">
              <w:rPr>
                <w:b/>
                <w:sz w:val="28"/>
                <w:szCs w:val="28"/>
                <w:lang w:eastAsia="en-US"/>
              </w:rPr>
              <w:t>Код товара (продукции) согласно ТН ВЭД</w:t>
            </w:r>
          </w:p>
        </w:tc>
        <w:tc>
          <w:tcPr>
            <w:tcW w:w="3956" w:type="dxa"/>
            <w:vAlign w:val="center"/>
          </w:tcPr>
          <w:p w:rsidR="0029007B" w:rsidRPr="0029007B" w:rsidRDefault="0029007B" w:rsidP="0029007B">
            <w:pPr>
              <w:jc w:val="center"/>
              <w:rPr>
                <w:b/>
                <w:sz w:val="28"/>
                <w:szCs w:val="28"/>
                <w:lang w:eastAsia="en-US"/>
              </w:rPr>
            </w:pPr>
            <w:r w:rsidRPr="0029007B">
              <w:rPr>
                <w:b/>
                <w:sz w:val="28"/>
                <w:szCs w:val="28"/>
                <w:lang w:eastAsia="en-US"/>
              </w:rPr>
              <w:t>Описание товара (продукции) согласно ТН ВЭД</w:t>
            </w:r>
          </w:p>
        </w:tc>
        <w:tc>
          <w:tcPr>
            <w:tcW w:w="2119" w:type="dxa"/>
            <w:vAlign w:val="center"/>
          </w:tcPr>
          <w:p w:rsidR="0029007B" w:rsidRPr="0029007B" w:rsidRDefault="0029007B" w:rsidP="0029007B">
            <w:pPr>
              <w:jc w:val="center"/>
              <w:rPr>
                <w:b/>
                <w:sz w:val="28"/>
                <w:szCs w:val="28"/>
                <w:lang w:eastAsia="en-US"/>
              </w:rPr>
            </w:pPr>
            <w:r w:rsidRPr="0029007B">
              <w:rPr>
                <w:b/>
                <w:sz w:val="28"/>
                <w:szCs w:val="28"/>
                <w:lang w:eastAsia="en-US"/>
              </w:rPr>
              <w:t>Единицы измерения</w:t>
            </w:r>
          </w:p>
        </w:tc>
        <w:tc>
          <w:tcPr>
            <w:tcW w:w="1444" w:type="dxa"/>
            <w:vAlign w:val="center"/>
          </w:tcPr>
          <w:p w:rsidR="0029007B" w:rsidRPr="0029007B" w:rsidRDefault="0029007B" w:rsidP="0029007B">
            <w:pPr>
              <w:jc w:val="center"/>
              <w:rPr>
                <w:b/>
                <w:sz w:val="28"/>
                <w:szCs w:val="28"/>
                <w:lang w:eastAsia="en-US"/>
              </w:rPr>
            </w:pPr>
            <w:r w:rsidRPr="0029007B">
              <w:rPr>
                <w:b/>
                <w:sz w:val="28"/>
                <w:szCs w:val="28"/>
                <w:lang w:eastAsia="en-US"/>
              </w:rPr>
              <w:t>Ставки налога с ввезенной продукции</w:t>
            </w:r>
          </w:p>
        </w:tc>
      </w:tr>
      <w:tr w:rsidR="0029007B" w:rsidRPr="0029007B" w:rsidTr="005608BA">
        <w:trPr>
          <w:trHeight w:val="431"/>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Легкие дистилляты:</w:t>
            </w:r>
          </w:p>
        </w:tc>
      </w:tr>
      <w:tr w:rsidR="0029007B" w:rsidRPr="0029007B" w:rsidTr="005608BA">
        <w:trPr>
          <w:trHeight w:val="731"/>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lastRenderedPageBreak/>
              <w:t>2710 12 110 0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14"/>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2710 12 150 0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указанных в </w:t>
            </w:r>
            <w:proofErr w:type="spellStart"/>
            <w:r w:rsidRPr="0029007B">
              <w:rPr>
                <w:sz w:val="28"/>
                <w:szCs w:val="28"/>
                <w:lang w:eastAsia="en-US"/>
              </w:rPr>
              <w:t>подсубпозиции</w:t>
            </w:r>
            <w:proofErr w:type="spellEnd"/>
            <w:r w:rsidRPr="0029007B">
              <w:rPr>
                <w:sz w:val="28"/>
                <w:szCs w:val="28"/>
                <w:lang w:eastAsia="en-US"/>
              </w:rPr>
              <w:t xml:space="preserve"> 2710 12 110 0 </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специальные: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2710 12 210 0</w:t>
            </w:r>
          </w:p>
        </w:tc>
        <w:tc>
          <w:tcPr>
            <w:tcW w:w="3956" w:type="dxa"/>
            <w:vAlign w:val="center"/>
          </w:tcPr>
          <w:p w:rsidR="0029007B" w:rsidRPr="0029007B" w:rsidRDefault="0029007B" w:rsidP="0029007B">
            <w:pPr>
              <w:rPr>
                <w:sz w:val="28"/>
                <w:szCs w:val="28"/>
                <w:lang w:eastAsia="en-US"/>
              </w:rPr>
            </w:pPr>
            <w:proofErr w:type="spellStart"/>
            <w:r w:rsidRPr="0029007B">
              <w:rPr>
                <w:sz w:val="28"/>
                <w:szCs w:val="28"/>
                <w:lang w:eastAsia="en-US"/>
              </w:rPr>
              <w:t>уайт</w:t>
            </w:r>
            <w:proofErr w:type="spellEnd"/>
            <w:r w:rsidRPr="0029007B">
              <w:rPr>
                <w:sz w:val="28"/>
                <w:szCs w:val="28"/>
                <w:lang w:eastAsia="en-US"/>
              </w:rPr>
              <w:t>-спирит</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958"/>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2710 12 250 1</w:t>
            </w:r>
          </w:p>
          <w:p w:rsidR="0029007B" w:rsidRPr="0029007B" w:rsidRDefault="0029007B" w:rsidP="0029007B">
            <w:pPr>
              <w:rPr>
                <w:bCs/>
                <w:sz w:val="28"/>
                <w:szCs w:val="28"/>
                <w:lang w:eastAsia="en-US"/>
              </w:rPr>
            </w:pPr>
            <w:r w:rsidRPr="0029007B">
              <w:rPr>
                <w:bCs/>
                <w:sz w:val="28"/>
                <w:szCs w:val="28"/>
                <w:lang w:eastAsia="en-US"/>
              </w:rPr>
              <w:t>2710 12 250 9</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специальные бензины</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моторные: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2710 12 310 0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авиационные</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973"/>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2710 12 411 0</w:t>
            </w:r>
          </w:p>
          <w:p w:rsidR="0029007B" w:rsidRPr="0029007B" w:rsidRDefault="0029007B" w:rsidP="0029007B">
            <w:pPr>
              <w:rPr>
                <w:bCs/>
                <w:sz w:val="28"/>
                <w:szCs w:val="28"/>
                <w:lang w:eastAsia="en-US"/>
              </w:rPr>
            </w:pPr>
            <w:r w:rsidRPr="0029007B">
              <w:rPr>
                <w:bCs/>
                <w:sz w:val="28"/>
                <w:szCs w:val="28"/>
                <w:lang w:eastAsia="en-US"/>
              </w:rPr>
              <w:t>2710 12 412 0</w:t>
            </w:r>
          </w:p>
          <w:p w:rsidR="0029007B" w:rsidRPr="0029007B" w:rsidRDefault="0029007B" w:rsidP="0029007B">
            <w:pPr>
              <w:rPr>
                <w:bCs/>
                <w:sz w:val="28"/>
                <w:szCs w:val="28"/>
                <w:lang w:eastAsia="en-US"/>
              </w:rPr>
            </w:pPr>
            <w:r w:rsidRPr="0029007B">
              <w:rPr>
                <w:bCs/>
                <w:sz w:val="28"/>
                <w:szCs w:val="28"/>
                <w:lang w:eastAsia="en-US"/>
              </w:rPr>
              <w:t>2710 12 413 0</w:t>
            </w:r>
          </w:p>
          <w:p w:rsidR="0029007B" w:rsidRPr="0029007B" w:rsidRDefault="0029007B" w:rsidP="0029007B">
            <w:pPr>
              <w:rPr>
                <w:bCs/>
                <w:sz w:val="28"/>
                <w:szCs w:val="28"/>
                <w:lang w:eastAsia="en-US"/>
              </w:rPr>
            </w:pPr>
            <w:r w:rsidRPr="0029007B">
              <w:rPr>
                <w:bCs/>
                <w:sz w:val="28"/>
                <w:szCs w:val="28"/>
                <w:lang w:eastAsia="en-US"/>
              </w:rPr>
              <w:t>2710 12 419 0</w:t>
            </w:r>
          </w:p>
          <w:p w:rsidR="0029007B" w:rsidRPr="0029007B" w:rsidRDefault="0029007B" w:rsidP="0029007B">
            <w:pPr>
              <w:rPr>
                <w:bCs/>
                <w:sz w:val="28"/>
                <w:szCs w:val="28"/>
                <w:lang w:eastAsia="en-US"/>
              </w:rPr>
            </w:pPr>
            <w:r w:rsidRPr="0029007B">
              <w:rPr>
                <w:bCs/>
                <w:sz w:val="28"/>
                <w:szCs w:val="28"/>
                <w:lang w:eastAsia="en-US"/>
              </w:rPr>
              <w:t>2710 12 450 0</w:t>
            </w:r>
          </w:p>
          <w:p w:rsidR="0029007B" w:rsidRPr="0029007B" w:rsidRDefault="0029007B" w:rsidP="0029007B">
            <w:pPr>
              <w:rPr>
                <w:sz w:val="28"/>
                <w:szCs w:val="28"/>
                <w:lang w:eastAsia="en-US"/>
              </w:rPr>
            </w:pPr>
            <w:r w:rsidRPr="0029007B">
              <w:rPr>
                <w:bCs/>
                <w:sz w:val="28"/>
                <w:szCs w:val="28"/>
                <w:lang w:eastAsia="en-US"/>
              </w:rPr>
              <w:t>2710 12 490 0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не более 0,013 г/л</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vAlign w:val="center"/>
          </w:tcPr>
          <w:p w:rsidR="0029007B" w:rsidRPr="0029007B" w:rsidRDefault="0029007B" w:rsidP="0029007B">
            <w:pPr>
              <w:rPr>
                <w:sz w:val="28"/>
                <w:szCs w:val="28"/>
                <w:lang w:eastAsia="en-US"/>
              </w:rPr>
            </w:pPr>
            <w:r w:rsidRPr="0029007B">
              <w:rPr>
                <w:bCs/>
                <w:sz w:val="28"/>
                <w:szCs w:val="28"/>
                <w:lang w:eastAsia="en-US"/>
              </w:rPr>
              <w:t>2710 20 900 0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нефтепродукты</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070"/>
        </w:trPr>
        <w:tc>
          <w:tcPr>
            <w:tcW w:w="2228" w:type="dxa"/>
          </w:tcPr>
          <w:p w:rsidR="0029007B" w:rsidRPr="0029007B" w:rsidRDefault="0029007B" w:rsidP="0029007B">
            <w:pPr>
              <w:rPr>
                <w:bCs/>
                <w:sz w:val="28"/>
                <w:szCs w:val="28"/>
                <w:lang w:eastAsia="en-US"/>
              </w:rPr>
            </w:pPr>
            <w:r w:rsidRPr="0029007B">
              <w:rPr>
                <w:bCs/>
                <w:sz w:val="28"/>
                <w:szCs w:val="28"/>
                <w:lang w:eastAsia="en-US"/>
              </w:rPr>
              <w:t>2710 12 510 0</w:t>
            </w:r>
          </w:p>
          <w:p w:rsidR="0029007B" w:rsidRPr="0029007B" w:rsidRDefault="0029007B" w:rsidP="0029007B">
            <w:pPr>
              <w:rPr>
                <w:bCs/>
                <w:sz w:val="28"/>
                <w:szCs w:val="28"/>
                <w:lang w:eastAsia="en-US"/>
              </w:rPr>
            </w:pPr>
            <w:r w:rsidRPr="0029007B">
              <w:rPr>
                <w:bCs/>
                <w:sz w:val="28"/>
                <w:szCs w:val="28"/>
                <w:lang w:eastAsia="en-US"/>
              </w:rPr>
              <w:t>2710 12 590 0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более чем 0,013 г/л</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46"/>
        </w:trPr>
        <w:tc>
          <w:tcPr>
            <w:tcW w:w="2228" w:type="dxa"/>
          </w:tcPr>
          <w:p w:rsidR="0029007B" w:rsidRPr="0029007B" w:rsidRDefault="0029007B" w:rsidP="0029007B">
            <w:pPr>
              <w:rPr>
                <w:sz w:val="28"/>
                <w:szCs w:val="28"/>
                <w:lang w:eastAsia="en-US"/>
              </w:rPr>
            </w:pPr>
            <w:r w:rsidRPr="0029007B">
              <w:rPr>
                <w:bCs/>
                <w:sz w:val="28"/>
                <w:szCs w:val="28"/>
                <w:lang w:eastAsia="en-US"/>
              </w:rPr>
              <w:t>2710 12 700 0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бензиновое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 xml:space="preserve">2710 12 900 </w:t>
            </w:r>
            <w:r w:rsidRPr="0029007B">
              <w:rPr>
                <w:sz w:val="28"/>
                <w:szCs w:val="28"/>
                <w:lang w:eastAsia="en-US"/>
              </w:rPr>
              <w:t>1</w:t>
            </w:r>
          </w:p>
          <w:p w:rsidR="0029007B" w:rsidRPr="0029007B" w:rsidRDefault="0029007B" w:rsidP="0029007B">
            <w:pPr>
              <w:rPr>
                <w:sz w:val="28"/>
                <w:szCs w:val="28"/>
                <w:lang w:eastAsia="en-US"/>
              </w:rPr>
            </w:pPr>
            <w:r w:rsidRPr="0029007B">
              <w:rPr>
                <w:bCs/>
                <w:sz w:val="28"/>
                <w:szCs w:val="28"/>
                <w:lang w:eastAsia="en-US"/>
              </w:rPr>
              <w:t>2710 12 900 9</w:t>
            </w:r>
          </w:p>
        </w:tc>
        <w:tc>
          <w:tcPr>
            <w:tcW w:w="3956" w:type="dxa"/>
          </w:tcPr>
          <w:p w:rsidR="0029007B" w:rsidRPr="0029007B" w:rsidRDefault="0029007B" w:rsidP="0029007B">
            <w:pPr>
              <w:rPr>
                <w:sz w:val="28"/>
                <w:szCs w:val="28"/>
                <w:lang w:eastAsia="en-US"/>
              </w:rPr>
            </w:pPr>
            <w:r w:rsidRPr="0029007B">
              <w:rPr>
                <w:sz w:val="28"/>
                <w:szCs w:val="28"/>
                <w:lang w:eastAsia="en-US"/>
              </w:rPr>
              <w:t>легкие дистилляты прочие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Средние дистилляты:</w:t>
            </w:r>
          </w:p>
        </w:tc>
      </w:tr>
      <w:tr w:rsidR="0029007B" w:rsidRPr="0029007B" w:rsidTr="005608BA">
        <w:trPr>
          <w:trHeight w:val="755"/>
        </w:trPr>
        <w:tc>
          <w:tcPr>
            <w:tcW w:w="2228" w:type="dxa"/>
          </w:tcPr>
          <w:p w:rsidR="0029007B" w:rsidRPr="0029007B" w:rsidRDefault="0029007B" w:rsidP="0029007B">
            <w:pPr>
              <w:rPr>
                <w:bCs/>
                <w:sz w:val="28"/>
                <w:szCs w:val="28"/>
                <w:lang w:eastAsia="en-US"/>
              </w:rPr>
            </w:pPr>
            <w:r w:rsidRPr="0029007B">
              <w:rPr>
                <w:bCs/>
                <w:sz w:val="28"/>
                <w:szCs w:val="28"/>
                <w:lang w:eastAsia="en-US"/>
              </w:rPr>
              <w:t>2710 19 110 0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782"/>
        </w:trPr>
        <w:tc>
          <w:tcPr>
            <w:tcW w:w="2228" w:type="dxa"/>
          </w:tcPr>
          <w:p w:rsidR="0029007B" w:rsidRPr="0029007B" w:rsidRDefault="0029007B" w:rsidP="0029007B">
            <w:pPr>
              <w:rPr>
                <w:bCs/>
                <w:sz w:val="28"/>
                <w:szCs w:val="28"/>
                <w:lang w:eastAsia="en-US"/>
              </w:rPr>
            </w:pPr>
            <w:r w:rsidRPr="0029007B">
              <w:rPr>
                <w:bCs/>
                <w:sz w:val="28"/>
                <w:szCs w:val="28"/>
                <w:lang w:eastAsia="en-US"/>
              </w:rPr>
              <w:t>2710 19 150 0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 xml:space="preserve">для химических преобразований в процессах, не указанных в </w:t>
            </w:r>
            <w:proofErr w:type="spellStart"/>
            <w:r w:rsidRPr="0029007B">
              <w:rPr>
                <w:sz w:val="28"/>
                <w:szCs w:val="28"/>
                <w:lang w:eastAsia="en-US"/>
              </w:rPr>
              <w:t>подсубпозиции</w:t>
            </w:r>
            <w:proofErr w:type="spellEnd"/>
            <w:r w:rsidRPr="0029007B">
              <w:rPr>
                <w:sz w:val="28"/>
                <w:szCs w:val="28"/>
                <w:lang w:eastAsia="en-US"/>
              </w:rPr>
              <w:t xml:space="preserve"> 2710 19 110 0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Керосин:</w:t>
            </w:r>
          </w:p>
        </w:tc>
      </w:tr>
      <w:tr w:rsidR="0029007B" w:rsidRPr="0029007B" w:rsidTr="005608BA">
        <w:trPr>
          <w:trHeight w:val="292"/>
        </w:trPr>
        <w:tc>
          <w:tcPr>
            <w:tcW w:w="2228" w:type="dxa"/>
          </w:tcPr>
          <w:p w:rsidR="0029007B" w:rsidRPr="0029007B" w:rsidRDefault="0029007B" w:rsidP="0029007B">
            <w:pPr>
              <w:rPr>
                <w:bCs/>
                <w:sz w:val="28"/>
                <w:szCs w:val="28"/>
                <w:lang w:eastAsia="en-US"/>
              </w:rPr>
            </w:pPr>
            <w:r w:rsidRPr="0029007B">
              <w:rPr>
                <w:bCs/>
                <w:sz w:val="28"/>
                <w:szCs w:val="28"/>
                <w:lang w:eastAsia="en-US"/>
              </w:rPr>
              <w:t>2710 19 210 0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2710 19 250 0</w:t>
            </w:r>
          </w:p>
        </w:tc>
        <w:tc>
          <w:tcPr>
            <w:tcW w:w="3956" w:type="dxa"/>
          </w:tcPr>
          <w:p w:rsidR="0029007B" w:rsidRPr="0029007B" w:rsidRDefault="0029007B" w:rsidP="0029007B">
            <w:pPr>
              <w:rPr>
                <w:sz w:val="28"/>
                <w:szCs w:val="28"/>
                <w:lang w:eastAsia="en-US"/>
              </w:rPr>
            </w:pPr>
            <w:r w:rsidRPr="0029007B">
              <w:rPr>
                <w:sz w:val="28"/>
                <w:szCs w:val="28"/>
                <w:lang w:eastAsia="en-US"/>
              </w:rPr>
              <w:t>керосин прочий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2710 19 290 0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средние дистилляты</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02"/>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Тяжелые дистилляты:</w:t>
            </w:r>
          </w:p>
        </w:tc>
      </w:tr>
      <w:tr w:rsidR="0029007B" w:rsidRPr="0029007B" w:rsidTr="005608BA">
        <w:trPr>
          <w:trHeight w:val="424"/>
        </w:trPr>
        <w:tc>
          <w:tcPr>
            <w:tcW w:w="2228" w:type="dxa"/>
          </w:tcPr>
          <w:p w:rsidR="0029007B" w:rsidRPr="0029007B" w:rsidRDefault="0029007B" w:rsidP="0029007B">
            <w:pPr>
              <w:rPr>
                <w:sz w:val="28"/>
                <w:szCs w:val="28"/>
                <w:lang w:eastAsia="en-US"/>
              </w:rPr>
            </w:pPr>
            <w:r w:rsidRPr="0029007B">
              <w:rPr>
                <w:sz w:val="28"/>
                <w:szCs w:val="28"/>
                <w:lang w:eastAsia="en-US"/>
              </w:rPr>
              <w:lastRenderedPageBreak/>
              <w:t>2710 19 310 0</w:t>
            </w:r>
          </w:p>
          <w:p w:rsidR="0029007B" w:rsidRPr="0029007B" w:rsidRDefault="0029007B" w:rsidP="0029007B">
            <w:pPr>
              <w:rPr>
                <w:sz w:val="28"/>
                <w:szCs w:val="28"/>
                <w:lang w:eastAsia="en-US"/>
              </w:rPr>
            </w:pPr>
            <w:r w:rsidRPr="0029007B">
              <w:rPr>
                <w:sz w:val="28"/>
                <w:szCs w:val="28"/>
                <w:lang w:eastAsia="en-US"/>
              </w:rPr>
              <w:t>2710 19 350 0</w:t>
            </w:r>
          </w:p>
          <w:p w:rsidR="0029007B" w:rsidRPr="0029007B" w:rsidRDefault="0029007B" w:rsidP="0029007B">
            <w:pPr>
              <w:rPr>
                <w:sz w:val="28"/>
                <w:szCs w:val="28"/>
                <w:lang w:eastAsia="en-US"/>
              </w:rPr>
            </w:pPr>
            <w:r w:rsidRPr="0029007B">
              <w:rPr>
                <w:sz w:val="28"/>
                <w:szCs w:val="28"/>
                <w:lang w:eastAsia="en-US"/>
              </w:rPr>
              <w:t>2710 19 421 0</w:t>
            </w:r>
          </w:p>
          <w:p w:rsidR="0029007B" w:rsidRPr="0029007B" w:rsidRDefault="0029007B" w:rsidP="0029007B">
            <w:pPr>
              <w:rPr>
                <w:sz w:val="28"/>
                <w:szCs w:val="28"/>
                <w:lang w:eastAsia="en-US"/>
              </w:rPr>
            </w:pPr>
            <w:r w:rsidRPr="0029007B">
              <w:rPr>
                <w:sz w:val="28"/>
                <w:szCs w:val="28"/>
                <w:lang w:eastAsia="en-US"/>
              </w:rPr>
              <w:t>2710 19 422 0</w:t>
            </w:r>
          </w:p>
          <w:p w:rsidR="0029007B" w:rsidRPr="0029007B" w:rsidRDefault="0029007B" w:rsidP="0029007B">
            <w:pPr>
              <w:rPr>
                <w:sz w:val="28"/>
                <w:szCs w:val="28"/>
                <w:lang w:eastAsia="en-US"/>
              </w:rPr>
            </w:pPr>
            <w:r w:rsidRPr="0029007B">
              <w:rPr>
                <w:sz w:val="28"/>
                <w:szCs w:val="28"/>
                <w:lang w:eastAsia="en-US"/>
              </w:rPr>
              <w:t>2710 19 423 0</w:t>
            </w:r>
          </w:p>
          <w:p w:rsidR="0029007B" w:rsidRPr="0029007B" w:rsidRDefault="0029007B" w:rsidP="0029007B">
            <w:pPr>
              <w:rPr>
                <w:sz w:val="28"/>
                <w:szCs w:val="28"/>
                <w:lang w:eastAsia="en-US"/>
              </w:rPr>
            </w:pPr>
            <w:r w:rsidRPr="0029007B">
              <w:rPr>
                <w:sz w:val="28"/>
                <w:szCs w:val="28"/>
                <w:lang w:eastAsia="en-US"/>
              </w:rPr>
              <w:t>2710 19 424 0</w:t>
            </w:r>
          </w:p>
          <w:p w:rsidR="0029007B" w:rsidRPr="0029007B" w:rsidRDefault="0029007B" w:rsidP="0029007B">
            <w:pPr>
              <w:rPr>
                <w:sz w:val="28"/>
                <w:szCs w:val="28"/>
                <w:lang w:eastAsia="en-US"/>
              </w:rPr>
            </w:pPr>
            <w:r w:rsidRPr="0029007B">
              <w:rPr>
                <w:sz w:val="28"/>
                <w:szCs w:val="28"/>
                <w:lang w:eastAsia="en-US"/>
              </w:rPr>
              <w:t>2710 19 425 0</w:t>
            </w:r>
          </w:p>
          <w:p w:rsidR="0029007B" w:rsidRPr="0029007B" w:rsidRDefault="0029007B" w:rsidP="0029007B">
            <w:pPr>
              <w:rPr>
                <w:sz w:val="28"/>
                <w:szCs w:val="28"/>
                <w:lang w:eastAsia="en-US"/>
              </w:rPr>
            </w:pPr>
            <w:r w:rsidRPr="0029007B">
              <w:rPr>
                <w:sz w:val="28"/>
                <w:szCs w:val="28"/>
                <w:lang w:eastAsia="en-US"/>
              </w:rPr>
              <w:t>2710 19 429 0</w:t>
            </w:r>
          </w:p>
          <w:p w:rsidR="0029007B" w:rsidRPr="0029007B" w:rsidRDefault="0029007B" w:rsidP="0029007B">
            <w:pPr>
              <w:rPr>
                <w:sz w:val="28"/>
                <w:szCs w:val="28"/>
                <w:lang w:eastAsia="en-US"/>
              </w:rPr>
            </w:pPr>
            <w:r w:rsidRPr="0029007B">
              <w:rPr>
                <w:sz w:val="28"/>
                <w:szCs w:val="28"/>
                <w:lang w:eastAsia="en-US"/>
              </w:rPr>
              <w:t>2710 19 460 0</w:t>
            </w:r>
          </w:p>
          <w:p w:rsidR="0029007B" w:rsidRPr="0029007B" w:rsidRDefault="0029007B" w:rsidP="0029007B">
            <w:pPr>
              <w:rPr>
                <w:sz w:val="28"/>
                <w:szCs w:val="28"/>
                <w:lang w:eastAsia="en-US"/>
              </w:rPr>
            </w:pPr>
            <w:r w:rsidRPr="0029007B">
              <w:rPr>
                <w:sz w:val="28"/>
                <w:szCs w:val="28"/>
                <w:lang w:eastAsia="en-US"/>
              </w:rPr>
              <w:t>2710 19 480 0</w:t>
            </w:r>
          </w:p>
          <w:p w:rsidR="0029007B" w:rsidRPr="0029007B" w:rsidRDefault="0029007B" w:rsidP="0029007B">
            <w:pPr>
              <w:rPr>
                <w:sz w:val="28"/>
                <w:szCs w:val="28"/>
                <w:lang w:eastAsia="en-US"/>
              </w:rPr>
            </w:pPr>
            <w:r w:rsidRPr="0029007B">
              <w:rPr>
                <w:sz w:val="28"/>
                <w:szCs w:val="28"/>
                <w:lang w:eastAsia="en-US"/>
              </w:rPr>
              <w:t>2710 20 110 0</w:t>
            </w:r>
          </w:p>
          <w:p w:rsidR="0029007B" w:rsidRPr="0029007B" w:rsidRDefault="0029007B" w:rsidP="0029007B">
            <w:pPr>
              <w:rPr>
                <w:sz w:val="28"/>
                <w:szCs w:val="28"/>
                <w:lang w:eastAsia="en-US"/>
              </w:rPr>
            </w:pPr>
            <w:r w:rsidRPr="0029007B">
              <w:rPr>
                <w:sz w:val="28"/>
                <w:szCs w:val="28"/>
                <w:lang w:eastAsia="en-US"/>
              </w:rPr>
              <w:t>2710 20 150 0</w:t>
            </w:r>
          </w:p>
          <w:p w:rsidR="0029007B" w:rsidRPr="0029007B" w:rsidRDefault="0029007B" w:rsidP="0029007B">
            <w:pPr>
              <w:rPr>
                <w:sz w:val="28"/>
                <w:szCs w:val="28"/>
                <w:lang w:eastAsia="en-US"/>
              </w:rPr>
            </w:pPr>
            <w:r w:rsidRPr="0029007B">
              <w:rPr>
                <w:sz w:val="28"/>
                <w:szCs w:val="28"/>
                <w:lang w:eastAsia="en-US"/>
              </w:rPr>
              <w:t>2710 20 190 0</w:t>
            </w:r>
          </w:p>
        </w:tc>
        <w:tc>
          <w:tcPr>
            <w:tcW w:w="3956" w:type="dxa"/>
          </w:tcPr>
          <w:p w:rsidR="0029007B" w:rsidRPr="0029007B" w:rsidRDefault="0029007B" w:rsidP="0029007B">
            <w:pPr>
              <w:rPr>
                <w:sz w:val="28"/>
                <w:szCs w:val="28"/>
                <w:lang w:eastAsia="en-US"/>
              </w:rPr>
            </w:pPr>
            <w:r w:rsidRPr="0029007B">
              <w:rPr>
                <w:sz w:val="28"/>
                <w:szCs w:val="28"/>
                <w:lang w:eastAsia="en-US"/>
              </w:rPr>
              <w:t>тяжелые дистилляты (газойли)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735"/>
        </w:trPr>
        <w:tc>
          <w:tcPr>
            <w:tcW w:w="2228" w:type="dxa"/>
          </w:tcPr>
          <w:p w:rsidR="0029007B" w:rsidRPr="0029007B" w:rsidRDefault="0029007B" w:rsidP="0029007B">
            <w:pPr>
              <w:rPr>
                <w:sz w:val="28"/>
                <w:szCs w:val="28"/>
                <w:lang w:eastAsia="en-US"/>
              </w:rPr>
            </w:pPr>
            <w:r w:rsidRPr="0029007B">
              <w:rPr>
                <w:bCs/>
                <w:sz w:val="28"/>
                <w:szCs w:val="28"/>
                <w:lang w:eastAsia="en-US"/>
              </w:rPr>
              <w:t>2710 19 620 9</w:t>
            </w:r>
          </w:p>
          <w:p w:rsidR="0029007B" w:rsidRPr="0029007B" w:rsidRDefault="0029007B" w:rsidP="0029007B">
            <w:pPr>
              <w:rPr>
                <w:bCs/>
                <w:sz w:val="28"/>
                <w:szCs w:val="28"/>
                <w:lang w:eastAsia="en-US"/>
              </w:rPr>
            </w:pPr>
            <w:r w:rsidRPr="0029007B">
              <w:rPr>
                <w:bCs/>
                <w:sz w:val="28"/>
                <w:szCs w:val="28"/>
                <w:lang w:eastAsia="en-US"/>
              </w:rPr>
              <w:t>2710 19 640 9</w:t>
            </w:r>
          </w:p>
          <w:p w:rsidR="0029007B" w:rsidRPr="0029007B" w:rsidRDefault="0029007B" w:rsidP="0029007B">
            <w:pPr>
              <w:rPr>
                <w:bCs/>
                <w:sz w:val="28"/>
                <w:szCs w:val="28"/>
                <w:lang w:eastAsia="en-US"/>
              </w:rPr>
            </w:pPr>
            <w:r w:rsidRPr="0029007B">
              <w:rPr>
                <w:bCs/>
                <w:sz w:val="28"/>
                <w:szCs w:val="28"/>
                <w:lang w:eastAsia="en-US"/>
              </w:rPr>
              <w:t>2710 19 660 9</w:t>
            </w:r>
          </w:p>
          <w:p w:rsidR="0029007B" w:rsidRPr="0029007B" w:rsidRDefault="0029007B" w:rsidP="0029007B">
            <w:pPr>
              <w:rPr>
                <w:sz w:val="28"/>
                <w:szCs w:val="28"/>
                <w:lang w:eastAsia="en-US"/>
              </w:rPr>
            </w:pPr>
            <w:r w:rsidRPr="0029007B">
              <w:rPr>
                <w:bCs/>
                <w:sz w:val="28"/>
                <w:szCs w:val="28"/>
                <w:lang w:eastAsia="en-US"/>
              </w:rPr>
              <w:t>2710 19 680 9</w:t>
            </w:r>
          </w:p>
          <w:p w:rsidR="0029007B" w:rsidRPr="0029007B" w:rsidRDefault="0029007B" w:rsidP="0029007B">
            <w:pPr>
              <w:rPr>
                <w:bCs/>
                <w:sz w:val="28"/>
                <w:szCs w:val="28"/>
                <w:lang w:eastAsia="en-US"/>
              </w:rPr>
            </w:pPr>
            <w:r w:rsidRPr="0029007B">
              <w:rPr>
                <w:bCs/>
                <w:sz w:val="28"/>
                <w:szCs w:val="28"/>
                <w:lang w:eastAsia="en-US"/>
              </w:rPr>
              <w:t>2710 20 310 9</w:t>
            </w:r>
          </w:p>
          <w:p w:rsidR="0029007B" w:rsidRPr="0029007B" w:rsidRDefault="0029007B" w:rsidP="0029007B">
            <w:pPr>
              <w:rPr>
                <w:bCs/>
                <w:sz w:val="28"/>
                <w:szCs w:val="28"/>
                <w:lang w:eastAsia="en-US"/>
              </w:rPr>
            </w:pPr>
            <w:r w:rsidRPr="0029007B">
              <w:rPr>
                <w:bCs/>
                <w:sz w:val="28"/>
                <w:szCs w:val="28"/>
                <w:lang w:eastAsia="en-US"/>
              </w:rPr>
              <w:t>2710 20 350 9</w:t>
            </w:r>
          </w:p>
          <w:p w:rsidR="0029007B" w:rsidRPr="0029007B" w:rsidRDefault="0029007B" w:rsidP="0029007B">
            <w:pPr>
              <w:rPr>
                <w:bCs/>
                <w:sz w:val="28"/>
                <w:szCs w:val="28"/>
                <w:lang w:eastAsia="en-US"/>
              </w:rPr>
            </w:pPr>
            <w:r w:rsidRPr="0029007B">
              <w:rPr>
                <w:bCs/>
                <w:sz w:val="28"/>
                <w:szCs w:val="28"/>
                <w:lang w:eastAsia="en-US"/>
              </w:rPr>
              <w:t>2710 20 370 9</w:t>
            </w:r>
          </w:p>
          <w:p w:rsidR="0029007B" w:rsidRPr="0029007B" w:rsidRDefault="0029007B" w:rsidP="0029007B">
            <w:pPr>
              <w:rPr>
                <w:sz w:val="28"/>
                <w:szCs w:val="28"/>
                <w:lang w:eastAsia="en-US"/>
              </w:rPr>
            </w:pPr>
            <w:r w:rsidRPr="0029007B">
              <w:rPr>
                <w:bCs/>
                <w:sz w:val="28"/>
                <w:szCs w:val="28"/>
                <w:lang w:eastAsia="en-US"/>
              </w:rPr>
              <w:t>2710 20 390 9</w:t>
            </w:r>
          </w:p>
        </w:tc>
        <w:tc>
          <w:tcPr>
            <w:tcW w:w="3956" w:type="dxa"/>
          </w:tcPr>
          <w:p w:rsidR="0029007B" w:rsidRPr="0029007B" w:rsidRDefault="0029007B" w:rsidP="0029007B">
            <w:pPr>
              <w:rPr>
                <w:sz w:val="28"/>
                <w:szCs w:val="28"/>
                <w:lang w:eastAsia="en-US"/>
              </w:rPr>
            </w:pPr>
            <w:r w:rsidRPr="0029007B">
              <w:rPr>
                <w:sz w:val="28"/>
                <w:szCs w:val="28"/>
                <w:lang w:eastAsia="en-US"/>
              </w:rPr>
              <w:t>только топливо печное бытовое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2710 19 510 1</w:t>
            </w:r>
          </w:p>
          <w:p w:rsidR="0029007B" w:rsidRPr="0029007B" w:rsidRDefault="0029007B" w:rsidP="0029007B">
            <w:pPr>
              <w:rPr>
                <w:sz w:val="28"/>
                <w:szCs w:val="28"/>
                <w:lang w:eastAsia="en-US"/>
              </w:rPr>
            </w:pPr>
            <w:r w:rsidRPr="0029007B">
              <w:rPr>
                <w:bCs/>
                <w:sz w:val="28"/>
                <w:szCs w:val="28"/>
                <w:lang w:eastAsia="en-US"/>
              </w:rPr>
              <w:t>2710 19 510 9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2710 19 550 1</w:t>
            </w:r>
          </w:p>
          <w:p w:rsidR="0029007B" w:rsidRPr="0029007B" w:rsidRDefault="0029007B" w:rsidP="0029007B">
            <w:pPr>
              <w:rPr>
                <w:sz w:val="28"/>
                <w:szCs w:val="28"/>
                <w:lang w:eastAsia="en-US"/>
              </w:rPr>
            </w:pPr>
            <w:r w:rsidRPr="0029007B">
              <w:rPr>
                <w:bCs/>
                <w:sz w:val="28"/>
                <w:szCs w:val="28"/>
                <w:lang w:eastAsia="en-US"/>
              </w:rPr>
              <w:t>2710 19 550 9</w:t>
            </w:r>
          </w:p>
        </w:tc>
        <w:tc>
          <w:tcPr>
            <w:tcW w:w="3956" w:type="dxa"/>
          </w:tcPr>
          <w:p w:rsidR="0029007B" w:rsidRPr="0029007B" w:rsidRDefault="0029007B" w:rsidP="0029007B">
            <w:pPr>
              <w:rPr>
                <w:sz w:val="28"/>
                <w:szCs w:val="28"/>
                <w:lang w:eastAsia="en-US"/>
              </w:rPr>
            </w:pPr>
            <w:r w:rsidRPr="0029007B">
              <w:rPr>
                <w:sz w:val="28"/>
                <w:szCs w:val="28"/>
                <w:lang w:eastAsia="en-US"/>
              </w:rPr>
              <w:t xml:space="preserve">топливо жидкое (в том числе мазут) для химических превращений в процессах, кроме указанных в товарной </w:t>
            </w:r>
            <w:proofErr w:type="spellStart"/>
            <w:r w:rsidRPr="0029007B">
              <w:rPr>
                <w:sz w:val="28"/>
                <w:szCs w:val="28"/>
                <w:lang w:eastAsia="en-US"/>
              </w:rPr>
              <w:t>подсубпозиции</w:t>
            </w:r>
            <w:proofErr w:type="spellEnd"/>
            <w:r w:rsidRPr="0029007B">
              <w:rPr>
                <w:sz w:val="28"/>
                <w:szCs w:val="28"/>
                <w:lang w:eastAsia="en-US"/>
              </w:rPr>
              <w:t xml:space="preserve"> 2710 19 510</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2710 91 000 0</w:t>
            </w:r>
          </w:p>
          <w:p w:rsidR="0029007B" w:rsidRPr="0029007B" w:rsidRDefault="0029007B" w:rsidP="0029007B">
            <w:pPr>
              <w:rPr>
                <w:sz w:val="28"/>
                <w:szCs w:val="28"/>
                <w:lang w:eastAsia="en-US"/>
              </w:rPr>
            </w:pPr>
            <w:r w:rsidRPr="0029007B">
              <w:rPr>
                <w:bCs/>
                <w:sz w:val="28"/>
                <w:szCs w:val="28"/>
                <w:lang w:eastAsia="en-US"/>
              </w:rPr>
              <w:t>2710 99 000 0</w:t>
            </w:r>
          </w:p>
        </w:tc>
        <w:tc>
          <w:tcPr>
            <w:tcW w:w="3956" w:type="dxa"/>
          </w:tcPr>
          <w:p w:rsidR="0029007B" w:rsidRPr="0029007B" w:rsidRDefault="0029007B" w:rsidP="0029007B">
            <w:pPr>
              <w:rPr>
                <w:sz w:val="28"/>
                <w:szCs w:val="28"/>
                <w:lang w:eastAsia="en-US"/>
              </w:rPr>
            </w:pPr>
            <w:r w:rsidRPr="0029007B">
              <w:rPr>
                <w:sz w:val="28"/>
                <w:szCs w:val="28"/>
                <w:lang w:eastAsia="en-US"/>
              </w:rPr>
              <w:t>отработанные нефтепродукты,</w:t>
            </w:r>
          </w:p>
          <w:p w:rsidR="0029007B" w:rsidRPr="0029007B" w:rsidRDefault="0029007B" w:rsidP="0029007B">
            <w:pPr>
              <w:rPr>
                <w:sz w:val="28"/>
                <w:szCs w:val="28"/>
                <w:lang w:eastAsia="en-US"/>
              </w:rPr>
            </w:pPr>
            <w:r w:rsidRPr="0029007B">
              <w:rPr>
                <w:sz w:val="28"/>
                <w:szCs w:val="28"/>
                <w:lang w:eastAsia="en-US"/>
              </w:rPr>
              <w:t>отработанное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997"/>
        </w:trPr>
        <w:tc>
          <w:tcPr>
            <w:tcW w:w="2228" w:type="dxa"/>
          </w:tcPr>
          <w:p w:rsidR="0029007B" w:rsidRPr="0029007B" w:rsidRDefault="0029007B" w:rsidP="0029007B">
            <w:pPr>
              <w:rPr>
                <w:bCs/>
                <w:sz w:val="28"/>
                <w:szCs w:val="28"/>
                <w:lang w:eastAsia="en-US"/>
              </w:rPr>
            </w:pPr>
            <w:r w:rsidRPr="0029007B">
              <w:rPr>
                <w:bCs/>
                <w:sz w:val="28"/>
                <w:szCs w:val="28"/>
                <w:lang w:eastAsia="en-US"/>
              </w:rPr>
              <w:t>2710 19 426 0</w:t>
            </w:r>
          </w:p>
          <w:p w:rsidR="0029007B" w:rsidRPr="0029007B" w:rsidRDefault="0029007B" w:rsidP="0029007B">
            <w:pPr>
              <w:rPr>
                <w:bCs/>
                <w:sz w:val="28"/>
                <w:szCs w:val="28"/>
                <w:lang w:eastAsia="en-US"/>
              </w:rPr>
            </w:pPr>
            <w:r w:rsidRPr="0029007B">
              <w:rPr>
                <w:bCs/>
                <w:sz w:val="28"/>
                <w:szCs w:val="28"/>
                <w:lang w:eastAsia="en-US"/>
              </w:rPr>
              <w:t>2710 19 429 0</w:t>
            </w:r>
          </w:p>
          <w:p w:rsidR="0029007B" w:rsidRPr="0029007B" w:rsidRDefault="0029007B" w:rsidP="0029007B">
            <w:pPr>
              <w:rPr>
                <w:bCs/>
                <w:sz w:val="28"/>
                <w:szCs w:val="28"/>
                <w:lang w:eastAsia="en-US"/>
              </w:rPr>
            </w:pPr>
            <w:r w:rsidRPr="0029007B">
              <w:rPr>
                <w:bCs/>
                <w:sz w:val="28"/>
                <w:szCs w:val="28"/>
                <w:lang w:eastAsia="en-US"/>
              </w:rPr>
              <w:t>2710 19 460 0</w:t>
            </w:r>
          </w:p>
          <w:p w:rsidR="0029007B" w:rsidRPr="0029007B" w:rsidRDefault="0029007B" w:rsidP="0029007B">
            <w:pPr>
              <w:rPr>
                <w:bCs/>
                <w:sz w:val="28"/>
                <w:szCs w:val="28"/>
                <w:lang w:eastAsia="en-US"/>
              </w:rPr>
            </w:pPr>
            <w:r w:rsidRPr="0029007B">
              <w:rPr>
                <w:bCs/>
                <w:sz w:val="28"/>
                <w:szCs w:val="28"/>
                <w:lang w:eastAsia="en-US"/>
              </w:rPr>
              <w:t>2710 19 480 0</w:t>
            </w:r>
          </w:p>
        </w:tc>
        <w:tc>
          <w:tcPr>
            <w:tcW w:w="3956" w:type="dxa"/>
          </w:tcPr>
          <w:p w:rsidR="0029007B" w:rsidRPr="0029007B" w:rsidRDefault="0029007B" w:rsidP="0029007B">
            <w:pPr>
              <w:rPr>
                <w:bCs/>
                <w:sz w:val="28"/>
                <w:szCs w:val="28"/>
                <w:lang w:eastAsia="en-US"/>
              </w:rPr>
            </w:pPr>
            <w:r w:rsidRPr="0029007B">
              <w:rPr>
                <w:bCs/>
                <w:sz w:val="28"/>
                <w:szCs w:val="28"/>
                <w:lang w:eastAsia="en-US"/>
              </w:rPr>
              <w:t>судовое топливо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300,00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2711 11 000 0</w:t>
            </w:r>
          </w:p>
        </w:tc>
        <w:tc>
          <w:tcPr>
            <w:tcW w:w="3956" w:type="dxa"/>
          </w:tcPr>
          <w:p w:rsidR="0029007B" w:rsidRPr="0029007B" w:rsidRDefault="0029007B" w:rsidP="0029007B">
            <w:pPr>
              <w:rPr>
                <w:bCs/>
                <w:sz w:val="28"/>
                <w:szCs w:val="28"/>
                <w:lang w:eastAsia="en-US"/>
              </w:rPr>
            </w:pPr>
            <w:r w:rsidRPr="0029007B">
              <w:rPr>
                <w:bCs/>
                <w:sz w:val="28"/>
                <w:szCs w:val="28"/>
                <w:lang w:eastAsia="en-US"/>
              </w:rPr>
              <w:t>сжиженный газ природный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192"/>
        </w:trPr>
        <w:tc>
          <w:tcPr>
            <w:tcW w:w="2228" w:type="dxa"/>
          </w:tcPr>
          <w:p w:rsidR="0029007B" w:rsidRPr="0029007B" w:rsidRDefault="0029007B" w:rsidP="0029007B">
            <w:pPr>
              <w:rPr>
                <w:bCs/>
                <w:sz w:val="28"/>
                <w:szCs w:val="28"/>
                <w:lang w:eastAsia="en-US"/>
              </w:rPr>
            </w:pPr>
            <w:r w:rsidRPr="0029007B">
              <w:rPr>
                <w:bCs/>
                <w:sz w:val="28"/>
                <w:szCs w:val="28"/>
                <w:lang w:eastAsia="en-US"/>
              </w:rPr>
              <w:lastRenderedPageBreak/>
              <w:t>2711 12 110 0</w:t>
            </w:r>
          </w:p>
          <w:p w:rsidR="0029007B" w:rsidRPr="0029007B" w:rsidRDefault="0029007B" w:rsidP="0029007B">
            <w:pPr>
              <w:rPr>
                <w:bCs/>
                <w:sz w:val="28"/>
                <w:szCs w:val="28"/>
                <w:lang w:eastAsia="en-US"/>
              </w:rPr>
            </w:pPr>
            <w:r w:rsidRPr="0029007B">
              <w:rPr>
                <w:bCs/>
                <w:sz w:val="28"/>
                <w:szCs w:val="28"/>
                <w:lang w:eastAsia="en-US"/>
              </w:rPr>
              <w:t>2711 12 190 0 2711 12 910 0 2711 12 930 0 2711 12 940 0 2711 12 970 0</w:t>
            </w:r>
          </w:p>
          <w:p w:rsidR="0029007B" w:rsidRPr="0029007B" w:rsidRDefault="0029007B" w:rsidP="0029007B">
            <w:pPr>
              <w:rPr>
                <w:bCs/>
                <w:sz w:val="28"/>
                <w:szCs w:val="28"/>
                <w:lang w:eastAsia="en-US"/>
              </w:rPr>
            </w:pPr>
            <w:r w:rsidRPr="0029007B">
              <w:rPr>
                <w:bCs/>
                <w:sz w:val="28"/>
                <w:szCs w:val="28"/>
                <w:lang w:eastAsia="en-US"/>
              </w:rPr>
              <w:t>2711 13 100 0</w:t>
            </w:r>
          </w:p>
          <w:p w:rsidR="0029007B" w:rsidRPr="0029007B" w:rsidRDefault="0029007B" w:rsidP="0029007B">
            <w:pPr>
              <w:rPr>
                <w:bCs/>
                <w:sz w:val="28"/>
                <w:szCs w:val="28"/>
                <w:lang w:eastAsia="en-US"/>
              </w:rPr>
            </w:pPr>
            <w:r w:rsidRPr="0029007B">
              <w:rPr>
                <w:bCs/>
                <w:sz w:val="28"/>
                <w:szCs w:val="28"/>
                <w:lang w:eastAsia="en-US"/>
              </w:rPr>
              <w:t>2711 13 300 0</w:t>
            </w:r>
          </w:p>
          <w:p w:rsidR="0029007B" w:rsidRPr="0029007B" w:rsidRDefault="0029007B" w:rsidP="0029007B">
            <w:pPr>
              <w:rPr>
                <w:bCs/>
                <w:sz w:val="28"/>
                <w:szCs w:val="28"/>
                <w:lang w:eastAsia="en-US"/>
              </w:rPr>
            </w:pPr>
            <w:r w:rsidRPr="0029007B">
              <w:rPr>
                <w:bCs/>
                <w:sz w:val="28"/>
                <w:szCs w:val="28"/>
                <w:lang w:eastAsia="en-US"/>
              </w:rPr>
              <w:t>2711 13 910 0</w:t>
            </w:r>
          </w:p>
          <w:p w:rsidR="0029007B" w:rsidRPr="0029007B" w:rsidRDefault="0029007B" w:rsidP="0029007B">
            <w:pPr>
              <w:rPr>
                <w:bCs/>
                <w:sz w:val="28"/>
                <w:szCs w:val="28"/>
                <w:lang w:eastAsia="en-US"/>
              </w:rPr>
            </w:pPr>
            <w:r w:rsidRPr="0029007B">
              <w:rPr>
                <w:bCs/>
                <w:sz w:val="28"/>
                <w:szCs w:val="28"/>
                <w:lang w:eastAsia="en-US"/>
              </w:rPr>
              <w:t>2711 13 970 0</w:t>
            </w:r>
          </w:p>
          <w:p w:rsidR="0029007B" w:rsidRPr="0029007B" w:rsidRDefault="0029007B" w:rsidP="0029007B">
            <w:pPr>
              <w:rPr>
                <w:bCs/>
                <w:sz w:val="28"/>
                <w:szCs w:val="28"/>
                <w:lang w:eastAsia="en-US"/>
              </w:rPr>
            </w:pPr>
            <w:r w:rsidRPr="0029007B">
              <w:rPr>
                <w:bCs/>
                <w:sz w:val="28"/>
                <w:szCs w:val="28"/>
                <w:lang w:eastAsia="en-US"/>
              </w:rPr>
              <w:t>2711 14 000 1</w:t>
            </w:r>
          </w:p>
          <w:p w:rsidR="0029007B" w:rsidRPr="0029007B" w:rsidRDefault="0029007B" w:rsidP="0029007B">
            <w:pPr>
              <w:rPr>
                <w:bCs/>
                <w:sz w:val="28"/>
                <w:szCs w:val="28"/>
                <w:lang w:eastAsia="en-US"/>
              </w:rPr>
            </w:pPr>
            <w:r w:rsidRPr="0029007B">
              <w:rPr>
                <w:bCs/>
                <w:sz w:val="28"/>
                <w:szCs w:val="28"/>
                <w:lang w:eastAsia="en-US"/>
              </w:rPr>
              <w:t>2711 14 000 9</w:t>
            </w:r>
          </w:p>
          <w:p w:rsidR="0029007B" w:rsidRPr="0029007B" w:rsidRDefault="0029007B" w:rsidP="0029007B">
            <w:pPr>
              <w:rPr>
                <w:bCs/>
                <w:sz w:val="28"/>
                <w:szCs w:val="28"/>
                <w:lang w:eastAsia="en-US"/>
              </w:rPr>
            </w:pPr>
            <w:r w:rsidRPr="0029007B">
              <w:rPr>
                <w:bCs/>
                <w:sz w:val="28"/>
                <w:szCs w:val="28"/>
                <w:lang w:eastAsia="en-US"/>
              </w:rPr>
              <w:t>2711 19 000 0</w:t>
            </w:r>
          </w:p>
        </w:tc>
        <w:tc>
          <w:tcPr>
            <w:tcW w:w="3956" w:type="dxa"/>
          </w:tcPr>
          <w:p w:rsidR="0029007B" w:rsidRPr="0029007B" w:rsidRDefault="0029007B" w:rsidP="0029007B">
            <w:pPr>
              <w:rPr>
                <w:sz w:val="28"/>
                <w:szCs w:val="28"/>
                <w:lang w:eastAsia="en-US"/>
              </w:rPr>
            </w:pPr>
            <w:r w:rsidRPr="0029007B">
              <w:rPr>
                <w:sz w:val="28"/>
                <w:szCs w:val="28"/>
                <w:lang w:eastAsia="en-US"/>
              </w:rPr>
              <w:t>сжиженный газ (пропан или смесь пропана с бутаном) и другие газы</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61"/>
        </w:trPr>
        <w:tc>
          <w:tcPr>
            <w:tcW w:w="9747" w:type="dxa"/>
            <w:gridSpan w:val="4"/>
          </w:tcPr>
          <w:p w:rsidR="0029007B" w:rsidRPr="0029007B" w:rsidRDefault="0029007B" w:rsidP="0029007B">
            <w:pPr>
              <w:jc w:val="center"/>
              <w:rPr>
                <w:b/>
                <w:sz w:val="28"/>
                <w:szCs w:val="28"/>
                <w:lang w:eastAsia="en-US"/>
              </w:rPr>
            </w:pPr>
            <w:proofErr w:type="spellStart"/>
            <w:r w:rsidRPr="0029007B">
              <w:rPr>
                <w:b/>
                <w:sz w:val="28"/>
                <w:szCs w:val="28"/>
                <w:lang w:eastAsia="en-US"/>
              </w:rPr>
              <w:t>Масл</w:t>
            </w:r>
            <w:proofErr w:type="spellEnd"/>
            <w:r w:rsidRPr="0029007B">
              <w:rPr>
                <w:b/>
                <w:sz w:val="28"/>
                <w:szCs w:val="28"/>
                <w:lang w:val="en-US" w:eastAsia="en-US"/>
              </w:rPr>
              <w:t>а</w:t>
            </w:r>
            <w:r w:rsidRPr="0029007B">
              <w:rPr>
                <w:b/>
                <w:sz w:val="28"/>
                <w:szCs w:val="28"/>
                <w:lang w:eastAsia="en-US"/>
              </w:rPr>
              <w:t xml:space="preserve"> смазочные, масла прочие:</w:t>
            </w:r>
          </w:p>
        </w:tc>
      </w:tr>
      <w:tr w:rsidR="0029007B" w:rsidRPr="0029007B" w:rsidTr="005608BA">
        <w:trPr>
          <w:trHeight w:val="586"/>
        </w:trPr>
        <w:tc>
          <w:tcPr>
            <w:tcW w:w="2228" w:type="dxa"/>
          </w:tcPr>
          <w:p w:rsidR="0029007B" w:rsidRPr="0029007B" w:rsidRDefault="0029007B" w:rsidP="0029007B">
            <w:pPr>
              <w:rPr>
                <w:sz w:val="28"/>
                <w:szCs w:val="28"/>
                <w:lang w:eastAsia="en-US"/>
              </w:rPr>
            </w:pPr>
            <w:r w:rsidRPr="0029007B">
              <w:rPr>
                <w:bCs/>
                <w:sz w:val="28"/>
                <w:szCs w:val="28"/>
                <w:lang w:eastAsia="en-US"/>
              </w:rPr>
              <w:t>2710 19 710 0</w:t>
            </w: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24"/>
        </w:trPr>
        <w:tc>
          <w:tcPr>
            <w:tcW w:w="2228" w:type="dxa"/>
          </w:tcPr>
          <w:p w:rsidR="0029007B" w:rsidRPr="0029007B" w:rsidRDefault="0029007B" w:rsidP="0029007B">
            <w:pPr>
              <w:rPr>
                <w:sz w:val="28"/>
                <w:szCs w:val="28"/>
                <w:lang w:eastAsia="en-US"/>
              </w:rPr>
            </w:pPr>
            <w:r w:rsidRPr="0029007B">
              <w:rPr>
                <w:bCs/>
                <w:sz w:val="28"/>
                <w:szCs w:val="28"/>
                <w:lang w:eastAsia="en-US"/>
              </w:rPr>
              <w:t>2710 19 750 0</w:t>
            </w:r>
          </w:p>
        </w:tc>
        <w:tc>
          <w:tcPr>
            <w:tcW w:w="3956" w:type="dxa"/>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определенных в </w:t>
            </w:r>
            <w:proofErr w:type="spellStart"/>
            <w:r w:rsidRPr="0029007B">
              <w:rPr>
                <w:sz w:val="28"/>
                <w:szCs w:val="28"/>
                <w:lang w:eastAsia="en-US"/>
              </w:rPr>
              <w:t>подсубпозиции</w:t>
            </w:r>
            <w:proofErr w:type="spellEnd"/>
            <w:r w:rsidRPr="0029007B">
              <w:rPr>
                <w:sz w:val="28"/>
                <w:szCs w:val="28"/>
                <w:lang w:eastAsia="en-US"/>
              </w:rPr>
              <w:t xml:space="preserve"> 2710 19 710 0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7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Для прочих целей:</w:t>
            </w:r>
          </w:p>
        </w:tc>
      </w:tr>
      <w:tr w:rsidR="0029007B" w:rsidRPr="0029007B" w:rsidTr="005608BA">
        <w:trPr>
          <w:trHeight w:val="614"/>
        </w:trPr>
        <w:tc>
          <w:tcPr>
            <w:tcW w:w="2228" w:type="dxa"/>
          </w:tcPr>
          <w:p w:rsidR="0029007B" w:rsidRPr="0029007B" w:rsidRDefault="0029007B" w:rsidP="0029007B">
            <w:pPr>
              <w:rPr>
                <w:sz w:val="28"/>
                <w:szCs w:val="28"/>
                <w:lang w:eastAsia="en-US"/>
              </w:rPr>
            </w:pPr>
            <w:r w:rsidRPr="0029007B">
              <w:rPr>
                <w:bCs/>
                <w:sz w:val="28"/>
                <w:szCs w:val="28"/>
                <w:lang w:eastAsia="en-US"/>
              </w:rPr>
              <w:t>2710 19 820 0</w:t>
            </w:r>
          </w:p>
        </w:tc>
        <w:tc>
          <w:tcPr>
            <w:tcW w:w="3956" w:type="dxa"/>
          </w:tcPr>
          <w:p w:rsidR="0029007B" w:rsidRPr="0029007B" w:rsidRDefault="0029007B" w:rsidP="0029007B">
            <w:pPr>
              <w:rPr>
                <w:sz w:val="28"/>
                <w:szCs w:val="28"/>
                <w:lang w:eastAsia="en-US"/>
              </w:rPr>
            </w:pPr>
            <w:r w:rsidRPr="0029007B">
              <w:rPr>
                <w:sz w:val="28"/>
                <w:szCs w:val="28"/>
                <w:lang w:eastAsia="en-US"/>
              </w:rPr>
              <w:t>моторные масла, компрессорное смазочное масло, турбинное смазочное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530"/>
        </w:trPr>
        <w:tc>
          <w:tcPr>
            <w:tcW w:w="2228" w:type="dxa"/>
          </w:tcPr>
          <w:p w:rsidR="0029007B" w:rsidRPr="0029007B" w:rsidRDefault="0029007B" w:rsidP="0029007B">
            <w:pPr>
              <w:rPr>
                <w:sz w:val="28"/>
                <w:szCs w:val="28"/>
                <w:lang w:eastAsia="en-US"/>
              </w:rPr>
            </w:pPr>
            <w:r w:rsidRPr="0029007B">
              <w:rPr>
                <w:bCs/>
                <w:sz w:val="28"/>
                <w:szCs w:val="28"/>
                <w:lang w:eastAsia="en-US"/>
              </w:rPr>
              <w:t>2710 19 840 0</w:t>
            </w:r>
          </w:p>
        </w:tc>
        <w:tc>
          <w:tcPr>
            <w:tcW w:w="3956" w:type="dxa"/>
          </w:tcPr>
          <w:p w:rsidR="0029007B" w:rsidRPr="0029007B" w:rsidRDefault="0029007B" w:rsidP="0029007B">
            <w:pPr>
              <w:rPr>
                <w:sz w:val="28"/>
                <w:szCs w:val="28"/>
                <w:lang w:eastAsia="en-US"/>
              </w:rPr>
            </w:pPr>
            <w:r w:rsidRPr="0029007B">
              <w:rPr>
                <w:sz w:val="28"/>
                <w:szCs w:val="28"/>
                <w:lang w:eastAsia="en-US"/>
              </w:rPr>
              <w:t>жидкости для гидравлических целей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66"/>
        </w:trPr>
        <w:tc>
          <w:tcPr>
            <w:tcW w:w="2228" w:type="dxa"/>
          </w:tcPr>
          <w:p w:rsidR="0029007B" w:rsidRPr="0029007B" w:rsidRDefault="0029007B" w:rsidP="0029007B">
            <w:pPr>
              <w:rPr>
                <w:sz w:val="28"/>
                <w:szCs w:val="28"/>
                <w:lang w:eastAsia="en-US"/>
              </w:rPr>
            </w:pPr>
            <w:r w:rsidRPr="0029007B">
              <w:rPr>
                <w:bCs/>
                <w:sz w:val="28"/>
                <w:szCs w:val="28"/>
                <w:lang w:eastAsia="en-US"/>
              </w:rPr>
              <w:t>2710 19 860 0</w:t>
            </w:r>
          </w:p>
        </w:tc>
        <w:tc>
          <w:tcPr>
            <w:tcW w:w="3956" w:type="dxa"/>
          </w:tcPr>
          <w:p w:rsidR="0029007B" w:rsidRPr="0029007B" w:rsidRDefault="0029007B" w:rsidP="0029007B">
            <w:pPr>
              <w:rPr>
                <w:sz w:val="28"/>
                <w:szCs w:val="28"/>
                <w:lang w:eastAsia="en-US"/>
              </w:rPr>
            </w:pPr>
            <w:r w:rsidRPr="0029007B">
              <w:rPr>
                <w:sz w:val="28"/>
                <w:szCs w:val="28"/>
                <w:lang w:eastAsia="en-US"/>
              </w:rPr>
              <w:t>светлые масла, вазелиновое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4"/>
        </w:trPr>
        <w:tc>
          <w:tcPr>
            <w:tcW w:w="2228" w:type="dxa"/>
          </w:tcPr>
          <w:p w:rsidR="0029007B" w:rsidRPr="0029007B" w:rsidRDefault="0029007B" w:rsidP="0029007B">
            <w:pPr>
              <w:rPr>
                <w:sz w:val="28"/>
                <w:szCs w:val="28"/>
                <w:lang w:eastAsia="en-US"/>
              </w:rPr>
            </w:pPr>
            <w:r w:rsidRPr="0029007B">
              <w:rPr>
                <w:bCs/>
                <w:sz w:val="28"/>
                <w:szCs w:val="28"/>
                <w:lang w:eastAsia="en-US"/>
              </w:rPr>
              <w:t>2710 19 880 0</w:t>
            </w:r>
          </w:p>
        </w:tc>
        <w:tc>
          <w:tcPr>
            <w:tcW w:w="3956" w:type="dxa"/>
          </w:tcPr>
          <w:p w:rsidR="0029007B" w:rsidRPr="0029007B" w:rsidRDefault="0029007B" w:rsidP="0029007B">
            <w:pPr>
              <w:rPr>
                <w:sz w:val="28"/>
                <w:szCs w:val="28"/>
                <w:lang w:eastAsia="en-US"/>
              </w:rPr>
            </w:pPr>
            <w:r w:rsidRPr="0029007B">
              <w:rPr>
                <w:sz w:val="28"/>
                <w:szCs w:val="28"/>
                <w:lang w:eastAsia="en-US"/>
              </w:rPr>
              <w:t>масло для шестерен и масло для редукторов</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782"/>
        </w:trPr>
        <w:tc>
          <w:tcPr>
            <w:tcW w:w="2228" w:type="dxa"/>
          </w:tcPr>
          <w:p w:rsidR="0029007B" w:rsidRPr="0029007B" w:rsidRDefault="0029007B" w:rsidP="0029007B">
            <w:pPr>
              <w:rPr>
                <w:sz w:val="28"/>
                <w:szCs w:val="28"/>
                <w:lang w:eastAsia="en-US"/>
              </w:rPr>
            </w:pPr>
            <w:r w:rsidRPr="0029007B">
              <w:rPr>
                <w:bCs/>
                <w:sz w:val="28"/>
                <w:szCs w:val="28"/>
                <w:lang w:eastAsia="en-US"/>
              </w:rPr>
              <w:t>2710 19 920 0</w:t>
            </w:r>
          </w:p>
        </w:tc>
        <w:tc>
          <w:tcPr>
            <w:tcW w:w="3956" w:type="dxa"/>
          </w:tcPr>
          <w:p w:rsidR="0029007B" w:rsidRPr="0029007B" w:rsidRDefault="0029007B" w:rsidP="0029007B">
            <w:pPr>
              <w:rPr>
                <w:sz w:val="28"/>
                <w:szCs w:val="28"/>
                <w:lang w:eastAsia="en-US"/>
              </w:rPr>
            </w:pPr>
            <w:r w:rsidRPr="0029007B">
              <w:rPr>
                <w:sz w:val="28"/>
                <w:szCs w:val="28"/>
                <w:lang w:eastAsia="en-US"/>
              </w:rPr>
              <w:t>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6"/>
        </w:trPr>
        <w:tc>
          <w:tcPr>
            <w:tcW w:w="2228" w:type="dxa"/>
          </w:tcPr>
          <w:p w:rsidR="0029007B" w:rsidRPr="0029007B" w:rsidRDefault="0029007B" w:rsidP="0029007B">
            <w:pPr>
              <w:rPr>
                <w:sz w:val="28"/>
                <w:szCs w:val="28"/>
                <w:lang w:eastAsia="en-US"/>
              </w:rPr>
            </w:pPr>
            <w:r w:rsidRPr="0029007B">
              <w:rPr>
                <w:bCs/>
                <w:sz w:val="28"/>
                <w:szCs w:val="28"/>
                <w:lang w:eastAsia="en-US"/>
              </w:rPr>
              <w:t>2710 19 940 0</w:t>
            </w:r>
          </w:p>
        </w:tc>
        <w:tc>
          <w:tcPr>
            <w:tcW w:w="3956" w:type="dxa"/>
          </w:tcPr>
          <w:p w:rsidR="0029007B" w:rsidRPr="0029007B" w:rsidRDefault="0029007B" w:rsidP="0029007B">
            <w:pPr>
              <w:rPr>
                <w:sz w:val="28"/>
                <w:szCs w:val="28"/>
                <w:lang w:eastAsia="en-US"/>
              </w:rPr>
            </w:pPr>
            <w:r w:rsidRPr="0029007B">
              <w:rPr>
                <w:sz w:val="28"/>
                <w:szCs w:val="28"/>
                <w:lang w:eastAsia="en-US"/>
              </w:rPr>
              <w:t> 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631"/>
        </w:trPr>
        <w:tc>
          <w:tcPr>
            <w:tcW w:w="2228" w:type="dxa"/>
          </w:tcPr>
          <w:p w:rsidR="0029007B" w:rsidRPr="0029007B" w:rsidRDefault="0029007B" w:rsidP="0029007B">
            <w:pPr>
              <w:rPr>
                <w:sz w:val="28"/>
                <w:szCs w:val="28"/>
                <w:lang w:eastAsia="en-US"/>
              </w:rPr>
            </w:pPr>
            <w:r w:rsidRPr="0029007B">
              <w:rPr>
                <w:bCs/>
                <w:sz w:val="28"/>
                <w:szCs w:val="28"/>
                <w:lang w:eastAsia="en-US"/>
              </w:rPr>
              <w:t>2710 19 980 0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смазочные масла и прочие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1022"/>
        </w:trPr>
        <w:tc>
          <w:tcPr>
            <w:tcW w:w="2228" w:type="dxa"/>
          </w:tcPr>
          <w:p w:rsidR="0029007B" w:rsidRPr="0029007B" w:rsidRDefault="0029007B" w:rsidP="0029007B">
            <w:pPr>
              <w:rPr>
                <w:sz w:val="28"/>
                <w:szCs w:val="28"/>
                <w:lang w:eastAsia="en-US"/>
              </w:rPr>
            </w:pPr>
            <w:r w:rsidRPr="0029007B">
              <w:rPr>
                <w:bCs/>
                <w:sz w:val="28"/>
                <w:szCs w:val="28"/>
                <w:lang w:eastAsia="en-US"/>
              </w:rPr>
              <w:t>3403 19 100 0</w:t>
            </w:r>
          </w:p>
          <w:p w:rsidR="0029007B" w:rsidRPr="0029007B" w:rsidRDefault="0029007B" w:rsidP="0029007B">
            <w:pPr>
              <w:rPr>
                <w:sz w:val="28"/>
                <w:szCs w:val="28"/>
                <w:lang w:eastAsia="en-US"/>
              </w:rPr>
            </w:pPr>
            <w:r w:rsidRPr="0029007B">
              <w:rPr>
                <w:bCs/>
                <w:sz w:val="28"/>
                <w:szCs w:val="28"/>
                <w:lang w:eastAsia="en-US"/>
              </w:rPr>
              <w:t>3403 19 900 0</w:t>
            </w:r>
          </w:p>
          <w:p w:rsidR="0029007B" w:rsidRPr="0029007B" w:rsidRDefault="0029007B" w:rsidP="0029007B">
            <w:pPr>
              <w:rPr>
                <w:sz w:val="28"/>
                <w:szCs w:val="28"/>
                <w:lang w:eastAsia="en-US"/>
              </w:rPr>
            </w:pPr>
            <w:r w:rsidRPr="0029007B">
              <w:rPr>
                <w:bCs/>
                <w:sz w:val="28"/>
                <w:szCs w:val="28"/>
                <w:lang w:eastAsia="en-US"/>
              </w:rPr>
              <w:t>3403 99 000 0</w:t>
            </w:r>
          </w:p>
        </w:tc>
        <w:tc>
          <w:tcPr>
            <w:tcW w:w="3956" w:type="dxa"/>
          </w:tcPr>
          <w:p w:rsidR="0029007B" w:rsidRPr="0029007B" w:rsidRDefault="0029007B" w:rsidP="0029007B">
            <w:pPr>
              <w:rPr>
                <w:sz w:val="28"/>
                <w:szCs w:val="28"/>
                <w:lang w:eastAsia="en-US"/>
              </w:rPr>
            </w:pPr>
            <w:r w:rsidRPr="0029007B">
              <w:rPr>
                <w:sz w:val="28"/>
                <w:szCs w:val="28"/>
                <w:lang w:eastAsia="en-US"/>
              </w:rPr>
              <w:t>материалы смазочные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524"/>
        </w:trPr>
        <w:tc>
          <w:tcPr>
            <w:tcW w:w="2228" w:type="dxa"/>
          </w:tcPr>
          <w:p w:rsidR="0029007B" w:rsidRPr="0029007B" w:rsidRDefault="0029007B" w:rsidP="0029007B">
            <w:pPr>
              <w:rPr>
                <w:bCs/>
                <w:sz w:val="28"/>
                <w:szCs w:val="28"/>
                <w:lang w:eastAsia="en-US"/>
              </w:rPr>
            </w:pPr>
            <w:r w:rsidRPr="0029007B">
              <w:rPr>
                <w:bCs/>
                <w:sz w:val="28"/>
                <w:szCs w:val="28"/>
                <w:lang w:eastAsia="en-US"/>
              </w:rPr>
              <w:lastRenderedPageBreak/>
              <w:t>3826 00 100 0</w:t>
            </w:r>
          </w:p>
          <w:p w:rsidR="0029007B" w:rsidRPr="0029007B" w:rsidRDefault="0029007B" w:rsidP="0029007B">
            <w:pPr>
              <w:rPr>
                <w:sz w:val="28"/>
                <w:szCs w:val="28"/>
                <w:lang w:eastAsia="en-US"/>
              </w:rPr>
            </w:pPr>
            <w:r w:rsidRPr="0029007B">
              <w:rPr>
                <w:bCs/>
                <w:sz w:val="28"/>
                <w:szCs w:val="28"/>
                <w:lang w:eastAsia="en-US"/>
              </w:rPr>
              <w:t>3826 00 900 0</w:t>
            </w:r>
          </w:p>
        </w:tc>
        <w:tc>
          <w:tcPr>
            <w:tcW w:w="3956" w:type="dxa"/>
          </w:tcPr>
          <w:p w:rsidR="0029007B" w:rsidRPr="0029007B" w:rsidRDefault="0029007B" w:rsidP="0029007B">
            <w:pPr>
              <w:rPr>
                <w:sz w:val="28"/>
                <w:szCs w:val="28"/>
                <w:lang w:eastAsia="en-US"/>
              </w:rPr>
            </w:pPr>
            <w:proofErr w:type="spellStart"/>
            <w:r w:rsidRPr="0029007B">
              <w:rPr>
                <w:sz w:val="28"/>
                <w:szCs w:val="28"/>
                <w:lang w:eastAsia="en-US"/>
              </w:rPr>
              <w:t>биодизель</w:t>
            </w:r>
            <w:proofErr w:type="spellEnd"/>
            <w:r w:rsidRPr="0029007B">
              <w:rPr>
                <w:sz w:val="28"/>
                <w:szCs w:val="28"/>
                <w:lang w:eastAsia="en-US"/>
              </w:rPr>
              <w:t xml:space="preserve"> и его смеси, не содержащие или содержащие менее 70 </w:t>
            </w:r>
            <w:proofErr w:type="spellStart"/>
            <w:r w:rsidRPr="0029007B">
              <w:rPr>
                <w:sz w:val="28"/>
                <w:szCs w:val="28"/>
                <w:lang w:eastAsia="en-US"/>
              </w:rPr>
              <w:t>мас</w:t>
            </w:r>
            <w:proofErr w:type="spellEnd"/>
            <w:r w:rsidRPr="0029007B">
              <w:rPr>
                <w:sz w:val="28"/>
                <w:szCs w:val="28"/>
                <w:lang w:eastAsia="en-US"/>
              </w:rPr>
              <w:t>.% нефти или нефтепродуктов, полученных из битуминозных пород:</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81"/>
        </w:trPr>
        <w:tc>
          <w:tcPr>
            <w:tcW w:w="2228" w:type="dxa"/>
          </w:tcPr>
          <w:p w:rsidR="0029007B" w:rsidRPr="0029007B" w:rsidRDefault="0029007B" w:rsidP="0029007B">
            <w:pPr>
              <w:rPr>
                <w:sz w:val="28"/>
                <w:szCs w:val="28"/>
                <w:lang w:eastAsia="en-US"/>
              </w:rPr>
            </w:pPr>
            <w:r w:rsidRPr="0029007B">
              <w:rPr>
                <w:bCs/>
                <w:sz w:val="28"/>
                <w:szCs w:val="28"/>
                <w:lang w:eastAsia="en-US"/>
              </w:rPr>
              <w:t>3824 90 970 9</w:t>
            </w:r>
          </w:p>
        </w:tc>
        <w:tc>
          <w:tcPr>
            <w:tcW w:w="3956" w:type="dxa"/>
          </w:tcPr>
          <w:p w:rsidR="0029007B" w:rsidRPr="0029007B" w:rsidRDefault="0029007B" w:rsidP="0029007B">
            <w:pPr>
              <w:rPr>
                <w:sz w:val="28"/>
                <w:szCs w:val="28"/>
                <w:lang w:eastAsia="en-US"/>
              </w:rPr>
            </w:pPr>
            <w:r w:rsidRPr="0029007B">
              <w:rPr>
                <w:sz w:val="28"/>
                <w:szCs w:val="28"/>
                <w:lang w:eastAsia="en-US"/>
              </w:rPr>
              <w:t>только</w:t>
            </w:r>
            <w:r w:rsidRPr="0029007B">
              <w:rPr>
                <w:i/>
                <w:sz w:val="28"/>
                <w:szCs w:val="28"/>
                <w:lang w:eastAsia="en-US"/>
              </w:rPr>
              <w:t xml:space="preserve"> </w:t>
            </w:r>
            <w:r w:rsidRPr="0029007B">
              <w:rPr>
                <w:sz w:val="28"/>
                <w:szCs w:val="28"/>
                <w:lang w:eastAsia="en-US"/>
              </w:rPr>
              <w:t>топливо моторное альтернативное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bl>
    <w:p w:rsidR="007D0D94" w:rsidRDefault="007D0D94" w:rsidP="006811D0">
      <w:pPr>
        <w:spacing w:after="360" w:line="276" w:lineRule="auto"/>
        <w:ind w:firstLine="709"/>
        <w:jc w:val="both"/>
      </w:pPr>
    </w:p>
    <w:p w:rsidR="0029007B" w:rsidRDefault="008D0DC9" w:rsidP="006811D0">
      <w:pPr>
        <w:spacing w:after="360" w:line="276" w:lineRule="auto"/>
        <w:ind w:firstLine="709"/>
        <w:jc w:val="both"/>
      </w:pPr>
      <w:hyperlink r:id="rId184"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8D0DC9" w:rsidP="006811D0">
      <w:pPr>
        <w:spacing w:after="360" w:line="276" w:lineRule="auto"/>
        <w:ind w:firstLine="709"/>
        <w:jc w:val="both"/>
      </w:pPr>
      <w:hyperlink r:id="rId185"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8D0DC9" w:rsidP="006811D0">
      <w:pPr>
        <w:spacing w:after="360" w:line="276" w:lineRule="auto"/>
        <w:ind w:firstLine="709"/>
        <w:jc w:val="both"/>
        <w:rPr>
          <w:sz w:val="28"/>
          <w:szCs w:val="28"/>
        </w:rPr>
      </w:pPr>
      <w:hyperlink r:id="rId186"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8D0DC9" w:rsidP="006811D0">
      <w:pPr>
        <w:spacing w:after="360" w:line="276" w:lineRule="auto"/>
        <w:ind w:firstLine="709"/>
        <w:jc w:val="both"/>
        <w:rPr>
          <w:i/>
          <w:sz w:val="28"/>
          <w:szCs w:val="28"/>
        </w:rPr>
      </w:pPr>
      <w:hyperlink r:id="rId187"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r>
            <w:r w:rsidRPr="005C5331">
              <w:rPr>
                <w:sz w:val="28"/>
                <w:szCs w:val="28"/>
                <w:lang w:eastAsia="uk-UA"/>
              </w:rPr>
              <w:lastRenderedPageBreak/>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lastRenderedPageBreak/>
              <w:t xml:space="preserve">Вина виноградные </w:t>
            </w:r>
            <w:r w:rsidRPr="005C5331">
              <w:rPr>
                <w:sz w:val="28"/>
                <w:szCs w:val="28"/>
                <w:lang w:eastAsia="uk-UA"/>
              </w:rPr>
              <w:lastRenderedPageBreak/>
              <w:t>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 xml:space="preserve">российских рублей </w:t>
            </w:r>
            <w:r w:rsidRPr="005C5331">
              <w:rPr>
                <w:sz w:val="28"/>
                <w:szCs w:val="28"/>
                <w:lang w:eastAsia="uk-UA"/>
              </w:rPr>
              <w:t xml:space="preserve">за </w:t>
            </w:r>
            <w:r w:rsidRPr="005C5331">
              <w:rPr>
                <w:sz w:val="28"/>
                <w:szCs w:val="28"/>
                <w:lang w:eastAsia="uk-UA"/>
              </w:rPr>
              <w:lastRenderedPageBreak/>
              <w:t>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w:t>
            </w:r>
            <w:r w:rsidRPr="005C5331">
              <w:rPr>
                <w:sz w:val="28"/>
                <w:szCs w:val="28"/>
                <w:lang w:eastAsia="uk-UA"/>
              </w:rPr>
              <w:lastRenderedPageBreak/>
              <w:t>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литр 100-процентного </w:t>
            </w:r>
            <w:r w:rsidRPr="005C5331">
              <w:rPr>
                <w:sz w:val="28"/>
                <w:szCs w:val="28"/>
                <w:lang w:eastAsia="uk-UA"/>
              </w:rPr>
              <w:lastRenderedPageBreak/>
              <w:t>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25227A" w:rsidRPr="003301A7" w:rsidRDefault="0025227A"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25227A" w:rsidRPr="003301A7" w:rsidRDefault="0025227A"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8D0DC9"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88"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и </w:t>
            </w:r>
            <w:proofErr w:type="spellStart"/>
            <w:r w:rsidRPr="005C5331">
              <w:rPr>
                <w:sz w:val="28"/>
                <w:szCs w:val="28"/>
              </w:rPr>
              <w:t>сигарелы</w:t>
            </w:r>
            <w:proofErr w:type="spellEnd"/>
            <w:r w:rsidRPr="005C5331">
              <w:rPr>
                <w:sz w:val="28"/>
                <w:szCs w:val="28"/>
              </w:rPr>
              <w:t xml:space="preserve">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25227A" w:rsidRPr="00122FC5" w:rsidRDefault="0025227A"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25227A" w:rsidRPr="00122FC5" w:rsidRDefault="0025227A"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8D0DC9" w:rsidP="006811D0">
      <w:pPr>
        <w:spacing w:line="276" w:lineRule="auto"/>
        <w:ind w:firstLine="709"/>
        <w:jc w:val="both"/>
        <w:rPr>
          <w:i/>
          <w:sz w:val="28"/>
          <w:szCs w:val="28"/>
        </w:rPr>
      </w:pPr>
      <w:hyperlink r:id="rId189"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8D0DC9" w:rsidP="006811D0">
      <w:pPr>
        <w:spacing w:after="360" w:line="276" w:lineRule="auto"/>
        <w:ind w:firstLine="709"/>
        <w:jc w:val="both"/>
        <w:rPr>
          <w:i/>
          <w:sz w:val="28"/>
          <w:szCs w:val="28"/>
        </w:rPr>
      </w:pPr>
      <w:hyperlink r:id="rId190"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8D0DC9" w:rsidP="006811D0">
      <w:pPr>
        <w:spacing w:after="360" w:line="276" w:lineRule="auto"/>
        <w:ind w:firstLine="709"/>
        <w:jc w:val="both"/>
        <w:rPr>
          <w:i/>
          <w:sz w:val="28"/>
          <w:szCs w:val="28"/>
        </w:rPr>
      </w:pPr>
      <w:hyperlink r:id="rId191"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92"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93"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8D0DC9"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4"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8D0DC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5"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8D0DC9" w:rsidP="006811D0">
      <w:pPr>
        <w:spacing w:after="360" w:line="276" w:lineRule="auto"/>
        <w:ind w:firstLine="709"/>
        <w:jc w:val="both"/>
        <w:rPr>
          <w:sz w:val="28"/>
          <w:szCs w:val="28"/>
          <w:lang w:eastAsia="uk-UA"/>
        </w:rPr>
      </w:pPr>
      <w:hyperlink r:id="rId196"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197"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198"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8D0DC9" w:rsidP="006811D0">
      <w:pPr>
        <w:spacing w:after="360" w:line="276" w:lineRule="auto"/>
        <w:ind w:firstLine="709"/>
        <w:jc w:val="both"/>
        <w:rPr>
          <w:i/>
          <w:color w:val="0000FF"/>
          <w:sz w:val="28"/>
          <w:szCs w:val="28"/>
        </w:rPr>
      </w:pPr>
      <w:hyperlink r:id="rId199"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8D0DC9" w:rsidP="006811D0">
      <w:pPr>
        <w:spacing w:after="360" w:line="276" w:lineRule="auto"/>
        <w:ind w:firstLine="709"/>
        <w:jc w:val="both"/>
        <w:rPr>
          <w:i/>
          <w:sz w:val="28"/>
          <w:szCs w:val="28"/>
        </w:rPr>
      </w:pPr>
      <w:hyperlink r:id="rId200"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8D0DC9" w:rsidP="006811D0">
      <w:pPr>
        <w:spacing w:after="360" w:line="276" w:lineRule="auto"/>
        <w:ind w:firstLine="709"/>
        <w:jc w:val="both"/>
        <w:rPr>
          <w:i/>
          <w:sz w:val="28"/>
          <w:szCs w:val="28"/>
        </w:rPr>
      </w:pPr>
      <w:hyperlink r:id="rId201"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w:t>
      </w:r>
      <w:r w:rsidRPr="001C001D">
        <w:rPr>
          <w:rFonts w:ascii="Times New Roman" w:hAnsi="Times New Roman" w:cs="Times New Roman"/>
          <w:sz w:val="28"/>
          <w:szCs w:val="28"/>
          <w:lang w:val="ru-RU"/>
        </w:rPr>
        <w:lastRenderedPageBreak/>
        <w:t xml:space="preserve">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w:t>
      </w:r>
      <w:r w:rsidRPr="001C001D">
        <w:rPr>
          <w:sz w:val="28"/>
          <w:szCs w:val="28"/>
          <w:lang w:eastAsia="en-US"/>
        </w:rPr>
        <w:lastRenderedPageBreak/>
        <w:t>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8D0DC9" w:rsidP="006811D0">
      <w:pPr>
        <w:spacing w:after="360" w:line="276" w:lineRule="auto"/>
        <w:ind w:firstLine="709"/>
        <w:jc w:val="both"/>
        <w:rPr>
          <w:sz w:val="28"/>
          <w:szCs w:val="28"/>
          <w:lang w:eastAsia="en-US"/>
        </w:rPr>
      </w:pPr>
      <w:hyperlink r:id="rId202"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8D0DC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3"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8D0DC9" w:rsidP="006811D0">
      <w:pPr>
        <w:spacing w:after="360" w:line="276" w:lineRule="auto"/>
        <w:ind w:firstLine="709"/>
        <w:jc w:val="both"/>
        <w:rPr>
          <w:i/>
          <w:sz w:val="28"/>
          <w:szCs w:val="28"/>
        </w:rPr>
      </w:pPr>
      <w:hyperlink r:id="rId204"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89.5. Транзитные перевозки алкогольной продукции и табачных изделий через таможенную территорию Донецкой Народной Республики </w:t>
      </w:r>
      <w:r w:rsidRPr="001C001D">
        <w:rPr>
          <w:rFonts w:ascii="Times New Roman" w:hAnsi="Times New Roman" w:cs="Times New Roman"/>
          <w:sz w:val="28"/>
          <w:szCs w:val="28"/>
          <w:lang w:val="ru-RU"/>
        </w:rPr>
        <w:lastRenderedPageBreak/>
        <w:t>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8D0DC9"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05"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w:t>
      </w:r>
      <w:r w:rsidR="00BA7E29" w:rsidRPr="001C001D">
        <w:rPr>
          <w:rFonts w:ascii="Times New Roman" w:hAnsi="Times New Roman" w:cs="Times New Roman"/>
          <w:sz w:val="28"/>
          <w:szCs w:val="28"/>
          <w:lang w:val="ru-RU"/>
        </w:rPr>
        <w:lastRenderedPageBreak/>
        <w:t xml:space="preserve">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06"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 xml:space="preserve">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w:t>
      </w:r>
      <w:r w:rsidRPr="001C001D">
        <w:rPr>
          <w:sz w:val="28"/>
          <w:szCs w:val="28"/>
        </w:rPr>
        <w:lastRenderedPageBreak/>
        <w:t>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8D0DC9" w:rsidP="006811D0">
      <w:pPr>
        <w:spacing w:after="360" w:line="276" w:lineRule="auto"/>
        <w:ind w:firstLine="709"/>
        <w:jc w:val="both"/>
        <w:rPr>
          <w:sz w:val="28"/>
          <w:szCs w:val="28"/>
        </w:rPr>
      </w:pPr>
      <w:hyperlink r:id="rId207"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lastRenderedPageBreak/>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8D0DC9" w:rsidP="000955CA">
      <w:pPr>
        <w:spacing w:after="360" w:line="276" w:lineRule="auto"/>
        <w:ind w:firstLine="709"/>
        <w:jc w:val="both"/>
        <w:rPr>
          <w:sz w:val="28"/>
          <w:szCs w:val="28"/>
        </w:rPr>
      </w:pPr>
      <w:hyperlink r:id="rId208"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8D0DC9" w:rsidP="006E114D">
      <w:pPr>
        <w:spacing w:after="360" w:line="276" w:lineRule="auto"/>
        <w:ind w:firstLine="709"/>
        <w:jc w:val="both"/>
        <w:rPr>
          <w:sz w:val="28"/>
          <w:szCs w:val="28"/>
          <w:lang w:eastAsia="uk-UA"/>
        </w:rPr>
      </w:pPr>
      <w:hyperlink r:id="rId209"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8D0DC9" w:rsidP="00762F0D">
      <w:pPr>
        <w:spacing w:after="360" w:line="276" w:lineRule="auto"/>
        <w:ind w:firstLine="709"/>
        <w:jc w:val="both"/>
        <w:rPr>
          <w:sz w:val="28"/>
          <w:szCs w:val="28"/>
        </w:rPr>
      </w:pPr>
      <w:hyperlink r:id="rId210"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8D0DC9" w:rsidP="006811D0">
      <w:pPr>
        <w:spacing w:after="360" w:line="276" w:lineRule="auto"/>
        <w:ind w:firstLine="709"/>
        <w:jc w:val="both"/>
        <w:rPr>
          <w:sz w:val="28"/>
          <w:szCs w:val="28"/>
        </w:rPr>
      </w:pPr>
      <w:hyperlink r:id="rId211"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8D0DC9" w:rsidP="00E3407B">
      <w:pPr>
        <w:spacing w:after="360" w:line="276" w:lineRule="auto"/>
        <w:ind w:firstLine="709"/>
        <w:jc w:val="both"/>
        <w:rPr>
          <w:sz w:val="28"/>
          <w:szCs w:val="28"/>
        </w:rPr>
      </w:pPr>
      <w:hyperlink r:id="rId212"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 xml:space="preserve">Налоговые ставки устанавливаются в зависимости от мощности двигателя, тяги реактивного двигателя или валовой вместимости </w:t>
      </w:r>
      <w:r w:rsidRPr="001C001D">
        <w:rPr>
          <w:sz w:val="28"/>
          <w:szCs w:val="28"/>
        </w:rPr>
        <w:lastRenderedPageBreak/>
        <w:t>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lastRenderedPageBreak/>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w:t>
            </w:r>
            <w:r w:rsidRPr="001C001D">
              <w:rPr>
                <w:sz w:val="28"/>
                <w:szCs w:val="28"/>
              </w:rPr>
              <w:lastRenderedPageBreak/>
              <w:t xml:space="preserve">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14</w:t>
            </w:r>
            <w:r w:rsidR="00C57088" w:rsidRPr="001C001D">
              <w:rPr>
                <w:sz w:val="28"/>
                <w:szCs w:val="28"/>
              </w:rPr>
              <w:t>,00</w:t>
            </w:r>
            <w:r w:rsidRPr="001C001D">
              <w:rPr>
                <w:sz w:val="28"/>
                <w:szCs w:val="28"/>
              </w:rPr>
              <w:t xml:space="preserve"> российских рублей из 100 см </w:t>
            </w:r>
            <w:r w:rsidRPr="001C001D">
              <w:rPr>
                <w:sz w:val="28"/>
                <w:szCs w:val="28"/>
              </w:rPr>
              <w:lastRenderedPageBreak/>
              <w:t xml:space="preserve">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8D0DC9" w:rsidP="006811D0">
      <w:pPr>
        <w:tabs>
          <w:tab w:val="left" w:pos="3630"/>
        </w:tabs>
        <w:spacing w:after="360" w:line="276" w:lineRule="auto"/>
        <w:ind w:firstLine="709"/>
        <w:jc w:val="both"/>
        <w:rPr>
          <w:sz w:val="28"/>
          <w:szCs w:val="28"/>
        </w:rPr>
      </w:pPr>
      <w:hyperlink r:id="rId213"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8D0DC9" w:rsidP="006811D0">
      <w:pPr>
        <w:spacing w:after="360" w:line="276" w:lineRule="auto"/>
        <w:ind w:firstLine="709"/>
        <w:jc w:val="both"/>
        <w:rPr>
          <w:sz w:val="28"/>
          <w:szCs w:val="28"/>
        </w:rPr>
      </w:pPr>
      <w:hyperlink r:id="rId214"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w:t>
      </w:r>
      <w:r w:rsidRPr="001C001D">
        <w:rPr>
          <w:sz w:val="28"/>
          <w:szCs w:val="28"/>
        </w:rPr>
        <w:lastRenderedPageBreak/>
        <w:t>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4" w:name="_Toc345335473"/>
      <w:bookmarkStart w:id="185"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4"/>
      <w:bookmarkEnd w:id="185"/>
    </w:p>
    <w:p w:rsidR="00545EF9" w:rsidRPr="00EC24E8" w:rsidRDefault="00545EF9" w:rsidP="00EC24E8">
      <w:pPr>
        <w:spacing w:after="360" w:line="276" w:lineRule="auto"/>
        <w:ind w:firstLine="709"/>
        <w:jc w:val="both"/>
        <w:rPr>
          <w:sz w:val="28"/>
          <w:szCs w:val="28"/>
        </w:rPr>
      </w:pPr>
      <w:bookmarkStart w:id="186" w:name="_Toc345335474"/>
      <w:bookmarkStart w:id="187"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6"/>
      <w:bookmarkEnd w:id="187"/>
    </w:p>
    <w:p w:rsidR="00006091" w:rsidRPr="00EC24E8" w:rsidRDefault="00006091" w:rsidP="00EC24E8">
      <w:pPr>
        <w:spacing w:after="360" w:line="276" w:lineRule="auto"/>
        <w:ind w:firstLine="709"/>
        <w:jc w:val="both"/>
        <w:rPr>
          <w:sz w:val="28"/>
          <w:szCs w:val="28"/>
        </w:rPr>
      </w:pPr>
      <w:r w:rsidRPr="00EC24E8">
        <w:rPr>
          <w:sz w:val="28"/>
          <w:szCs w:val="28"/>
        </w:rPr>
        <w:t xml:space="preserve">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w:t>
      </w:r>
      <w:r w:rsidRPr="00EC24E8">
        <w:rPr>
          <w:sz w:val="28"/>
          <w:szCs w:val="28"/>
        </w:rPr>
        <w:lastRenderedPageBreak/>
        <w:t>(первичные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8" w:name="_Toc345335475"/>
      <w:bookmarkStart w:id="189"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 xml:space="preserve">102.3. Объектом налогообложения сбором за специальное использование воды для потребностей рыбоводства является фактический </w:t>
      </w:r>
      <w:r w:rsidRPr="007F3F18">
        <w:rPr>
          <w:bCs/>
          <w:sz w:val="28"/>
          <w:szCs w:val="28"/>
        </w:rPr>
        <w:lastRenderedPageBreak/>
        <w:t>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8D0DC9" w:rsidP="007F3F18">
      <w:pPr>
        <w:spacing w:after="360" w:line="276" w:lineRule="auto"/>
        <w:ind w:firstLine="709"/>
        <w:jc w:val="both"/>
        <w:rPr>
          <w:sz w:val="28"/>
          <w:szCs w:val="28"/>
          <w:lang w:eastAsia="uk-UA"/>
        </w:rPr>
      </w:pPr>
      <w:hyperlink r:id="rId215"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0" w:name="_Toc345335476"/>
      <w:bookmarkStart w:id="191"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0"/>
      <w:bookmarkEnd w:id="191"/>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2" w:name="_Toc345335477"/>
      <w:bookmarkStart w:id="193"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2"/>
      <w:bookmarkEnd w:id="19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w:t>
      </w:r>
      <w:r w:rsidRPr="001C001D">
        <w:rPr>
          <w:sz w:val="28"/>
          <w:szCs w:val="28"/>
          <w:lang w:eastAsia="uk-UA"/>
        </w:rPr>
        <w:lastRenderedPageBreak/>
        <w:t>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w:t>
      </w:r>
      <w:r w:rsidRPr="001C001D">
        <w:rPr>
          <w:sz w:val="28"/>
          <w:szCs w:val="28"/>
          <w:lang w:eastAsia="uk-UA"/>
        </w:rPr>
        <w:lastRenderedPageBreak/>
        <w:t xml:space="preserve">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8D0DC9" w:rsidP="00A21C72">
      <w:pPr>
        <w:spacing w:after="360" w:line="276" w:lineRule="auto"/>
        <w:ind w:firstLine="709"/>
        <w:jc w:val="both"/>
        <w:rPr>
          <w:sz w:val="28"/>
          <w:szCs w:val="28"/>
          <w:lang w:eastAsia="uk-UA"/>
        </w:rPr>
      </w:pPr>
      <w:hyperlink r:id="rId216"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 xml:space="preserve">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w:t>
      </w:r>
      <w:r w:rsidRPr="001C001D">
        <w:rPr>
          <w:sz w:val="28"/>
          <w:szCs w:val="28"/>
          <w:lang w:eastAsia="uk-UA"/>
        </w:rPr>
        <w:lastRenderedPageBreak/>
        <w:t>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4" w:name="_Toc345335479"/>
      <w:bookmarkStart w:id="195"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4"/>
      <w:bookmarkEnd w:id="19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8D0DC9" w:rsidP="006811D0">
      <w:pPr>
        <w:spacing w:after="360" w:line="276" w:lineRule="auto"/>
        <w:ind w:firstLine="709"/>
        <w:jc w:val="both"/>
        <w:rPr>
          <w:sz w:val="28"/>
          <w:szCs w:val="28"/>
          <w:lang w:eastAsia="uk-UA"/>
        </w:rPr>
      </w:pPr>
      <w:hyperlink r:id="rId217"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8D0DC9" w:rsidP="00803A02">
      <w:pPr>
        <w:spacing w:after="360" w:line="276" w:lineRule="auto"/>
        <w:ind w:firstLine="709"/>
        <w:jc w:val="both"/>
        <w:rPr>
          <w:sz w:val="28"/>
          <w:szCs w:val="28"/>
          <w:lang w:eastAsia="uk-UA"/>
        </w:rPr>
      </w:pPr>
      <w:hyperlink r:id="rId218"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lastRenderedPageBreak/>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19"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20"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8D0DC9" w:rsidP="00527FCB">
      <w:pPr>
        <w:ind w:firstLine="708"/>
        <w:rPr>
          <w:sz w:val="28"/>
          <w:szCs w:val="28"/>
        </w:rPr>
      </w:pPr>
      <w:hyperlink r:id="rId221"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lastRenderedPageBreak/>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8D0DC9" w:rsidP="005D0808">
      <w:pPr>
        <w:spacing w:after="360" w:line="276" w:lineRule="auto"/>
        <w:ind w:firstLine="709"/>
        <w:jc w:val="both"/>
        <w:rPr>
          <w:sz w:val="28"/>
          <w:szCs w:val="28"/>
        </w:rPr>
      </w:pPr>
      <w:hyperlink r:id="rId222"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8D0DC9" w:rsidP="00D36531">
      <w:pPr>
        <w:spacing w:after="360" w:line="276" w:lineRule="auto"/>
        <w:ind w:firstLine="709"/>
        <w:jc w:val="both"/>
        <w:rPr>
          <w:b/>
          <w:bCs/>
          <w:sz w:val="28"/>
          <w:szCs w:val="28"/>
        </w:rPr>
      </w:pPr>
      <w:hyperlink r:id="rId223"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8D0DC9" w:rsidP="006811D0">
      <w:pPr>
        <w:spacing w:after="360" w:line="276" w:lineRule="auto"/>
        <w:ind w:firstLine="709"/>
        <w:jc w:val="both"/>
        <w:rPr>
          <w:rStyle w:val="ab"/>
          <w:bCs/>
          <w:sz w:val="28"/>
          <w:szCs w:val="28"/>
        </w:rPr>
      </w:pPr>
      <w:hyperlink r:id="rId224"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lastRenderedPageBreak/>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Pr="001C001D" w:rsidRDefault="008D0DC9" w:rsidP="003F353B">
      <w:pPr>
        <w:spacing w:after="360" w:line="276" w:lineRule="auto"/>
        <w:ind w:firstLine="709"/>
        <w:jc w:val="both"/>
        <w:rPr>
          <w:bCs/>
          <w:sz w:val="28"/>
          <w:szCs w:val="28"/>
        </w:rPr>
      </w:pPr>
      <w:hyperlink r:id="rId225"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8D0DC9" w:rsidP="0053147F">
      <w:pPr>
        <w:spacing w:after="360" w:line="276" w:lineRule="auto"/>
        <w:ind w:firstLine="709"/>
        <w:jc w:val="both"/>
        <w:rPr>
          <w:sz w:val="28"/>
          <w:szCs w:val="28"/>
        </w:rPr>
      </w:pPr>
      <w:hyperlink r:id="rId226"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8D0DC9" w:rsidP="00BD2AEF">
      <w:pPr>
        <w:spacing w:after="360" w:line="276" w:lineRule="auto"/>
        <w:ind w:firstLine="709"/>
        <w:jc w:val="both"/>
        <w:rPr>
          <w:rStyle w:val="a7"/>
          <w:b w:val="0"/>
          <w:sz w:val="28"/>
          <w:szCs w:val="28"/>
        </w:rPr>
      </w:pPr>
      <w:hyperlink r:id="rId227"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lastRenderedPageBreak/>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8D0DC9" w:rsidP="006D1A22">
      <w:pPr>
        <w:tabs>
          <w:tab w:val="left" w:pos="1181"/>
        </w:tabs>
        <w:spacing w:after="360" w:line="276" w:lineRule="auto"/>
        <w:ind w:firstLine="709"/>
        <w:jc w:val="both"/>
        <w:rPr>
          <w:sz w:val="28"/>
          <w:szCs w:val="28"/>
        </w:rPr>
      </w:pPr>
      <w:hyperlink r:id="rId228"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8D0DC9" w:rsidP="006811D0">
      <w:pPr>
        <w:spacing w:after="360" w:line="276" w:lineRule="auto"/>
        <w:ind w:firstLine="709"/>
        <w:jc w:val="both"/>
        <w:rPr>
          <w:bCs/>
          <w:i/>
          <w:color w:val="0000FF"/>
          <w:sz w:val="28"/>
          <w:szCs w:val="28"/>
          <w:u w:val="single"/>
        </w:rPr>
      </w:pPr>
      <w:hyperlink r:id="rId229"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8D0DC9" w:rsidP="005608BA">
      <w:pPr>
        <w:spacing w:after="360" w:line="276" w:lineRule="auto"/>
        <w:ind w:firstLine="709"/>
        <w:jc w:val="both"/>
        <w:rPr>
          <w:sz w:val="28"/>
          <w:szCs w:val="28"/>
        </w:rPr>
      </w:pPr>
      <w:hyperlink r:id="rId230"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8D0DC9" w:rsidP="00005808">
      <w:pPr>
        <w:spacing w:after="360" w:line="276" w:lineRule="auto"/>
        <w:ind w:firstLine="709"/>
        <w:jc w:val="both"/>
        <w:rPr>
          <w:sz w:val="28"/>
          <w:szCs w:val="28"/>
        </w:rPr>
      </w:pPr>
      <w:hyperlink r:id="rId231"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8D0DC9" w:rsidP="00670216">
      <w:pPr>
        <w:spacing w:after="360" w:line="276" w:lineRule="auto"/>
        <w:ind w:firstLine="709"/>
        <w:jc w:val="both"/>
        <w:rPr>
          <w:sz w:val="28"/>
          <w:szCs w:val="28"/>
        </w:rPr>
      </w:pPr>
      <w:hyperlink r:id="rId232"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lastRenderedPageBreak/>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33"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w:t>
      </w:r>
      <w:r w:rsidRPr="001C001D">
        <w:rPr>
          <w:sz w:val="28"/>
          <w:szCs w:val="28"/>
        </w:rPr>
        <w:lastRenderedPageBreak/>
        <w:t xml:space="preserve">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8D0DC9" w:rsidP="00AF44BF">
      <w:pPr>
        <w:spacing w:after="360" w:line="276" w:lineRule="auto"/>
        <w:ind w:firstLine="709"/>
        <w:jc w:val="both"/>
        <w:rPr>
          <w:sz w:val="28"/>
          <w:szCs w:val="28"/>
        </w:rPr>
      </w:pPr>
      <w:hyperlink r:id="rId234"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lastRenderedPageBreak/>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8D0DC9" w:rsidP="001B62B7">
      <w:pPr>
        <w:spacing w:after="360" w:line="276" w:lineRule="auto"/>
        <w:ind w:firstLine="709"/>
        <w:jc w:val="both"/>
        <w:rPr>
          <w:sz w:val="28"/>
          <w:szCs w:val="28"/>
        </w:rPr>
      </w:pPr>
      <w:hyperlink r:id="rId235"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36"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8D0DC9" w:rsidP="00AF44BF">
      <w:pPr>
        <w:spacing w:after="360" w:line="276" w:lineRule="auto"/>
        <w:ind w:firstLine="709"/>
        <w:jc w:val="both"/>
        <w:rPr>
          <w:bCs/>
          <w:sz w:val="28"/>
          <w:szCs w:val="28"/>
        </w:rPr>
      </w:pPr>
      <w:hyperlink r:id="rId237"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38"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39"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40"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 xml:space="preserve">122.3.1. стоимость унаследованного или полученного в дар имущества не от лиц первой степени родства (родителей, детей, супругов), кроме </w:t>
      </w:r>
      <w:r w:rsidRPr="00A15941">
        <w:rPr>
          <w:bCs/>
          <w:sz w:val="28"/>
          <w:szCs w:val="28"/>
        </w:rPr>
        <w:lastRenderedPageBreak/>
        <w:t>имущества, указанного в подпункте 123.1.2 пункта 123.1 статьи 123 настоящего Закона, – 5 процентов;</w:t>
      </w:r>
    </w:p>
    <w:p w:rsidR="00545EF9" w:rsidRPr="001C001D" w:rsidRDefault="008D0DC9" w:rsidP="00A15941">
      <w:pPr>
        <w:spacing w:after="360" w:line="276" w:lineRule="auto"/>
        <w:ind w:firstLine="709"/>
        <w:jc w:val="both"/>
        <w:rPr>
          <w:sz w:val="28"/>
          <w:szCs w:val="28"/>
        </w:rPr>
      </w:pPr>
      <w:hyperlink r:id="rId241"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8D0DC9" w:rsidP="00DC61B9">
      <w:pPr>
        <w:spacing w:after="360" w:line="276" w:lineRule="auto"/>
        <w:ind w:firstLine="709"/>
        <w:jc w:val="both"/>
        <w:rPr>
          <w:sz w:val="28"/>
          <w:szCs w:val="28"/>
        </w:rPr>
      </w:pPr>
      <w:hyperlink r:id="rId242"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8D0DC9" w:rsidP="006811D0">
      <w:pPr>
        <w:spacing w:after="360" w:line="276" w:lineRule="auto"/>
        <w:ind w:firstLine="709"/>
        <w:jc w:val="both"/>
        <w:rPr>
          <w:rStyle w:val="ab"/>
          <w:i/>
          <w:sz w:val="28"/>
          <w:szCs w:val="28"/>
        </w:rPr>
      </w:pPr>
      <w:hyperlink r:id="rId243"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8D0DC9" w:rsidP="00967869">
      <w:pPr>
        <w:spacing w:after="360" w:line="276" w:lineRule="auto"/>
        <w:ind w:firstLine="709"/>
        <w:jc w:val="both"/>
        <w:rPr>
          <w:i/>
          <w:sz w:val="28"/>
          <w:szCs w:val="28"/>
        </w:rPr>
      </w:pPr>
      <w:hyperlink r:id="rId244"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8D0DC9" w:rsidP="001032D2">
      <w:pPr>
        <w:spacing w:after="360" w:line="276" w:lineRule="auto"/>
        <w:ind w:firstLine="709"/>
        <w:jc w:val="both"/>
        <w:rPr>
          <w:sz w:val="28"/>
          <w:szCs w:val="28"/>
        </w:rPr>
      </w:pPr>
      <w:hyperlink r:id="rId245"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6"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8D0DC9" w:rsidP="00BE5D1A">
      <w:pPr>
        <w:pStyle w:val="ae"/>
        <w:spacing w:after="360"/>
        <w:ind w:left="0" w:firstLine="709"/>
        <w:jc w:val="both"/>
        <w:rPr>
          <w:rFonts w:ascii="Times New Roman" w:hAnsi="Times New Roman" w:cs="Times New Roman"/>
          <w:sz w:val="28"/>
          <w:szCs w:val="28"/>
        </w:rPr>
      </w:pPr>
      <w:hyperlink r:id="rId246"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lastRenderedPageBreak/>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6"/>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7"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7"/>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lastRenderedPageBreak/>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8D0DC9" w:rsidP="000F67D5">
      <w:pPr>
        <w:spacing w:after="360" w:line="276" w:lineRule="auto"/>
        <w:ind w:firstLine="709"/>
        <w:jc w:val="both"/>
        <w:rPr>
          <w:sz w:val="28"/>
          <w:szCs w:val="28"/>
        </w:rPr>
      </w:pPr>
      <w:hyperlink r:id="rId247"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8D0DC9" w:rsidP="00645F40">
      <w:pPr>
        <w:spacing w:after="360" w:line="276" w:lineRule="auto"/>
        <w:ind w:firstLine="709"/>
        <w:jc w:val="both"/>
        <w:rPr>
          <w:sz w:val="28"/>
          <w:szCs w:val="28"/>
        </w:rPr>
      </w:pPr>
      <w:hyperlink r:id="rId248"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lastRenderedPageBreak/>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8D0DC9" w:rsidP="0080723D">
      <w:pPr>
        <w:spacing w:after="360" w:line="276" w:lineRule="auto"/>
        <w:ind w:firstLine="709"/>
        <w:jc w:val="both"/>
        <w:rPr>
          <w:sz w:val="28"/>
          <w:szCs w:val="28"/>
        </w:rPr>
      </w:pPr>
      <w:hyperlink r:id="rId249"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8D0DC9" w:rsidP="00B848FE">
      <w:pPr>
        <w:spacing w:after="360" w:line="276" w:lineRule="auto"/>
        <w:ind w:firstLine="709"/>
        <w:jc w:val="both"/>
        <w:rPr>
          <w:sz w:val="28"/>
          <w:szCs w:val="28"/>
        </w:rPr>
      </w:pPr>
      <w:hyperlink r:id="rId250"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8D0DC9" w:rsidP="00381031">
      <w:pPr>
        <w:spacing w:line="276" w:lineRule="auto"/>
        <w:ind w:firstLine="709"/>
        <w:jc w:val="both"/>
        <w:rPr>
          <w:i/>
          <w:color w:val="0000FF" w:themeColor="hyperlink"/>
          <w:sz w:val="28"/>
          <w:szCs w:val="28"/>
          <w:u w:val="single"/>
        </w:rPr>
      </w:pPr>
      <w:hyperlink r:id="rId251"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123.1.11. денежной помощи, предоставляемой согласно законодательству членам семей военнослужащих или лиц начальствующего </w:t>
      </w:r>
      <w:r w:rsidRPr="00B848FE">
        <w:rPr>
          <w:bCs/>
          <w:sz w:val="28"/>
          <w:szCs w:val="28"/>
        </w:rPr>
        <w:lastRenderedPageBreak/>
        <w:t>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lastRenderedPageBreak/>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8D0DC9" w:rsidP="00B848FE">
      <w:pPr>
        <w:spacing w:line="276" w:lineRule="auto"/>
        <w:ind w:firstLine="709"/>
        <w:jc w:val="both"/>
        <w:rPr>
          <w:i/>
          <w:sz w:val="28"/>
          <w:szCs w:val="28"/>
        </w:rPr>
      </w:pPr>
      <w:hyperlink r:id="rId252"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253"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54"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255"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w:t>
      </w:r>
      <w:r w:rsidRPr="00D50153">
        <w:rPr>
          <w:sz w:val="28"/>
          <w:szCs w:val="28"/>
        </w:rPr>
        <w:lastRenderedPageBreak/>
        <w:t>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lastRenderedPageBreak/>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8D0DC9" w:rsidP="00D50153">
      <w:pPr>
        <w:pStyle w:val="af0"/>
        <w:spacing w:after="360" w:line="276" w:lineRule="auto"/>
        <w:ind w:firstLine="709"/>
        <w:jc w:val="both"/>
        <w:rPr>
          <w:rFonts w:ascii="Times New Roman" w:hAnsi="Times New Roman"/>
          <w:sz w:val="28"/>
          <w:szCs w:val="28"/>
        </w:rPr>
      </w:pPr>
      <w:hyperlink r:id="rId256"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8D0DC9" w:rsidP="00F837BA">
      <w:pPr>
        <w:spacing w:after="360" w:line="276" w:lineRule="auto"/>
        <w:ind w:firstLine="709"/>
        <w:jc w:val="both"/>
        <w:rPr>
          <w:sz w:val="28"/>
          <w:szCs w:val="28"/>
        </w:rPr>
      </w:pPr>
      <w:hyperlink r:id="rId257"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8D0DC9" w:rsidP="007A5F39">
      <w:pPr>
        <w:spacing w:after="360" w:line="276" w:lineRule="auto"/>
        <w:ind w:firstLine="709"/>
        <w:jc w:val="both"/>
        <w:rPr>
          <w:sz w:val="28"/>
          <w:szCs w:val="28"/>
        </w:rPr>
      </w:pPr>
      <w:hyperlink r:id="rId258"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8D0DC9" w:rsidP="00420B2E">
      <w:pPr>
        <w:spacing w:after="360" w:line="276" w:lineRule="auto"/>
        <w:ind w:firstLine="709"/>
        <w:jc w:val="both"/>
        <w:rPr>
          <w:b/>
          <w:bCs/>
          <w:sz w:val="28"/>
          <w:szCs w:val="28"/>
        </w:rPr>
      </w:pPr>
      <w:hyperlink r:id="rId259"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lastRenderedPageBreak/>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8D0DC9" w:rsidP="006811D0">
      <w:pPr>
        <w:spacing w:after="360" w:line="276" w:lineRule="auto"/>
        <w:ind w:firstLine="709"/>
        <w:jc w:val="both"/>
        <w:rPr>
          <w:sz w:val="28"/>
          <w:szCs w:val="28"/>
        </w:rPr>
      </w:pPr>
      <w:hyperlink r:id="rId260"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8D0DC9" w:rsidP="006A53A2">
      <w:pPr>
        <w:spacing w:after="360" w:line="276" w:lineRule="auto"/>
        <w:ind w:firstLine="709"/>
        <w:jc w:val="both"/>
        <w:rPr>
          <w:sz w:val="28"/>
          <w:szCs w:val="28"/>
        </w:rPr>
      </w:pPr>
      <w:hyperlink r:id="rId261"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8D0DC9" w:rsidP="006811D0">
      <w:pPr>
        <w:spacing w:after="360" w:line="276" w:lineRule="auto"/>
        <w:ind w:firstLine="709"/>
        <w:jc w:val="both"/>
        <w:rPr>
          <w:sz w:val="28"/>
          <w:szCs w:val="28"/>
        </w:rPr>
      </w:pPr>
      <w:hyperlink r:id="rId262"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8D0DC9" w:rsidP="005608BA">
      <w:pPr>
        <w:spacing w:after="360" w:line="276" w:lineRule="auto"/>
        <w:ind w:right="140" w:firstLine="709"/>
        <w:jc w:val="both"/>
        <w:rPr>
          <w:color w:val="000000"/>
          <w:sz w:val="28"/>
          <w:szCs w:val="28"/>
          <w:lang w:eastAsia="en-US"/>
        </w:rPr>
      </w:pPr>
      <w:hyperlink r:id="rId263"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8D0DC9" w:rsidP="005608BA">
      <w:pPr>
        <w:spacing w:after="360" w:line="276" w:lineRule="auto"/>
        <w:ind w:firstLine="709"/>
        <w:jc w:val="both"/>
        <w:rPr>
          <w:sz w:val="28"/>
          <w:szCs w:val="28"/>
        </w:rPr>
      </w:pPr>
      <w:hyperlink r:id="rId264"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8D0DC9" w:rsidP="006811D0">
      <w:pPr>
        <w:spacing w:after="360" w:line="276" w:lineRule="auto"/>
        <w:ind w:firstLine="709"/>
        <w:jc w:val="both"/>
        <w:rPr>
          <w:sz w:val="28"/>
          <w:szCs w:val="28"/>
        </w:rPr>
      </w:pPr>
      <w:hyperlink r:id="rId265"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w:t>
      </w:r>
      <w:r w:rsidRPr="001C001D">
        <w:rPr>
          <w:sz w:val="28"/>
          <w:szCs w:val="28"/>
        </w:rPr>
        <w:lastRenderedPageBreak/>
        <w:t>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8D0DC9" w:rsidP="006811D0">
      <w:pPr>
        <w:spacing w:after="360" w:line="276" w:lineRule="auto"/>
        <w:ind w:firstLine="709"/>
        <w:jc w:val="both"/>
        <w:rPr>
          <w:sz w:val="28"/>
          <w:szCs w:val="28"/>
        </w:rPr>
      </w:pPr>
      <w:hyperlink r:id="rId266"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8D0DC9" w:rsidP="006811D0">
      <w:pPr>
        <w:spacing w:after="360" w:line="276" w:lineRule="auto"/>
        <w:ind w:firstLine="709"/>
        <w:jc w:val="both"/>
        <w:rPr>
          <w:sz w:val="28"/>
          <w:szCs w:val="28"/>
        </w:rPr>
      </w:pPr>
      <w:hyperlink r:id="rId267"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8D0DC9" w:rsidP="006811D0">
      <w:pPr>
        <w:spacing w:after="360" w:line="276" w:lineRule="auto"/>
        <w:ind w:firstLine="709"/>
        <w:jc w:val="both"/>
        <w:rPr>
          <w:sz w:val="28"/>
          <w:szCs w:val="28"/>
        </w:rPr>
      </w:pPr>
      <w:hyperlink r:id="rId268"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 xml:space="preserve">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w:t>
      </w:r>
      <w:r w:rsidRPr="00CE4414">
        <w:rPr>
          <w:bCs/>
          <w:sz w:val="28"/>
          <w:szCs w:val="28"/>
        </w:rPr>
        <w:lastRenderedPageBreak/>
        <w:t>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8D0DC9" w:rsidP="00CE4414">
      <w:pPr>
        <w:spacing w:after="360" w:line="276" w:lineRule="auto"/>
        <w:ind w:firstLine="709"/>
        <w:jc w:val="both"/>
        <w:rPr>
          <w:sz w:val="28"/>
          <w:szCs w:val="28"/>
        </w:rPr>
      </w:pPr>
      <w:hyperlink r:id="rId269"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8D0DC9" w:rsidP="006811D0">
      <w:pPr>
        <w:spacing w:after="360" w:line="276" w:lineRule="auto"/>
        <w:ind w:firstLine="709"/>
        <w:jc w:val="both"/>
        <w:rPr>
          <w:sz w:val="28"/>
          <w:szCs w:val="28"/>
        </w:rPr>
      </w:pPr>
      <w:hyperlink r:id="rId270"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8D0DC9" w:rsidP="006811D0">
      <w:pPr>
        <w:spacing w:after="360" w:line="276" w:lineRule="auto"/>
        <w:ind w:firstLine="709"/>
        <w:jc w:val="both"/>
        <w:rPr>
          <w:sz w:val="28"/>
          <w:szCs w:val="28"/>
        </w:rPr>
      </w:pPr>
      <w:hyperlink r:id="rId271"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8D0DC9" w:rsidP="006811D0">
      <w:pPr>
        <w:spacing w:after="360" w:line="276" w:lineRule="auto"/>
        <w:ind w:firstLine="709"/>
        <w:jc w:val="both"/>
        <w:rPr>
          <w:sz w:val="28"/>
          <w:szCs w:val="28"/>
        </w:rPr>
      </w:pPr>
      <w:hyperlink r:id="rId272"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8D0DC9" w:rsidP="006811D0">
      <w:pPr>
        <w:spacing w:after="360" w:line="276" w:lineRule="auto"/>
        <w:ind w:firstLine="709"/>
        <w:jc w:val="both"/>
        <w:rPr>
          <w:sz w:val="28"/>
          <w:szCs w:val="28"/>
        </w:rPr>
      </w:pPr>
      <w:hyperlink r:id="rId273"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8D0DC9" w:rsidP="006811D0">
      <w:pPr>
        <w:spacing w:after="360" w:line="276" w:lineRule="auto"/>
        <w:ind w:firstLine="709"/>
        <w:jc w:val="both"/>
        <w:rPr>
          <w:sz w:val="28"/>
          <w:szCs w:val="28"/>
        </w:rPr>
      </w:pPr>
      <w:hyperlink r:id="rId274"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8D0DC9" w:rsidP="006811D0">
      <w:pPr>
        <w:spacing w:after="360" w:line="276" w:lineRule="auto"/>
        <w:ind w:firstLine="709"/>
        <w:jc w:val="both"/>
        <w:rPr>
          <w:sz w:val="28"/>
          <w:szCs w:val="28"/>
        </w:rPr>
      </w:pPr>
      <w:hyperlink r:id="rId275"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8D0DC9" w:rsidP="006811D0">
      <w:pPr>
        <w:spacing w:after="360" w:line="276" w:lineRule="auto"/>
        <w:ind w:firstLine="709"/>
        <w:jc w:val="both"/>
        <w:rPr>
          <w:sz w:val="28"/>
          <w:szCs w:val="28"/>
        </w:rPr>
      </w:pPr>
      <w:hyperlink r:id="rId276"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8D0DC9" w:rsidP="006811D0">
      <w:pPr>
        <w:spacing w:after="360" w:line="276" w:lineRule="auto"/>
        <w:ind w:firstLine="709"/>
        <w:jc w:val="both"/>
        <w:rPr>
          <w:sz w:val="28"/>
          <w:szCs w:val="28"/>
        </w:rPr>
      </w:pPr>
      <w:hyperlink r:id="rId277"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8D0DC9" w:rsidP="006811D0">
      <w:pPr>
        <w:spacing w:after="360" w:line="276" w:lineRule="auto"/>
        <w:ind w:firstLine="709"/>
        <w:jc w:val="both"/>
        <w:rPr>
          <w:bCs/>
          <w:i/>
          <w:color w:val="0000FF"/>
          <w:sz w:val="28"/>
          <w:szCs w:val="28"/>
          <w:u w:val="single"/>
        </w:rPr>
      </w:pPr>
      <w:hyperlink r:id="rId278"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lastRenderedPageBreak/>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8D0DC9" w:rsidP="00D718EC">
      <w:pPr>
        <w:spacing w:after="360" w:line="276" w:lineRule="auto"/>
        <w:ind w:firstLine="709"/>
        <w:jc w:val="both"/>
        <w:rPr>
          <w:sz w:val="28"/>
          <w:szCs w:val="28"/>
        </w:rPr>
      </w:pPr>
      <w:hyperlink r:id="rId279"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w:t>
      </w:r>
      <w:r w:rsidR="00791D3C" w:rsidRPr="001C001D">
        <w:rPr>
          <w:sz w:val="28"/>
          <w:szCs w:val="28"/>
        </w:rPr>
        <w:lastRenderedPageBreak/>
        <w:t>(включая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8D0DC9" w:rsidP="006811D0">
      <w:pPr>
        <w:spacing w:after="360" w:line="276" w:lineRule="auto"/>
        <w:ind w:firstLine="709"/>
        <w:jc w:val="both"/>
        <w:rPr>
          <w:sz w:val="28"/>
          <w:szCs w:val="28"/>
        </w:rPr>
      </w:pPr>
      <w:hyperlink r:id="rId280"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8D0DC9" w:rsidP="006811D0">
      <w:pPr>
        <w:spacing w:after="360" w:line="276" w:lineRule="auto"/>
        <w:ind w:firstLine="709"/>
        <w:jc w:val="both"/>
        <w:rPr>
          <w:bCs/>
          <w:i/>
          <w:color w:val="0000FF"/>
          <w:sz w:val="28"/>
          <w:szCs w:val="28"/>
          <w:u w:val="single"/>
        </w:rPr>
      </w:pPr>
      <w:hyperlink r:id="rId281"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8D0DC9" w:rsidP="0056216E">
      <w:pPr>
        <w:spacing w:after="360" w:line="276" w:lineRule="auto"/>
        <w:ind w:firstLine="709"/>
        <w:jc w:val="both"/>
        <w:rPr>
          <w:bCs/>
          <w:i/>
          <w:color w:val="0000FF"/>
          <w:sz w:val="28"/>
          <w:szCs w:val="28"/>
          <w:u w:val="single"/>
        </w:rPr>
      </w:pPr>
      <w:hyperlink r:id="rId282"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8D0DC9" w:rsidP="004E1997">
      <w:pPr>
        <w:spacing w:after="360" w:line="276" w:lineRule="auto"/>
        <w:ind w:firstLine="709"/>
        <w:jc w:val="both"/>
        <w:rPr>
          <w:sz w:val="28"/>
          <w:szCs w:val="28"/>
        </w:rPr>
      </w:pPr>
      <w:hyperlink r:id="rId283"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8D0DC9" w:rsidP="006811D0">
      <w:pPr>
        <w:spacing w:after="360" w:line="276" w:lineRule="auto"/>
        <w:ind w:firstLine="709"/>
        <w:jc w:val="both"/>
        <w:rPr>
          <w:sz w:val="28"/>
          <w:szCs w:val="28"/>
        </w:rPr>
      </w:pPr>
      <w:hyperlink r:id="rId284"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8D0DC9" w:rsidP="00F67FCC">
      <w:pPr>
        <w:spacing w:after="360" w:line="276" w:lineRule="auto"/>
        <w:ind w:firstLine="709"/>
        <w:jc w:val="both"/>
        <w:rPr>
          <w:sz w:val="28"/>
          <w:szCs w:val="28"/>
        </w:rPr>
      </w:pPr>
      <w:hyperlink r:id="rId285"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8D0DC9" w:rsidP="006811D0">
      <w:pPr>
        <w:spacing w:after="360" w:line="276" w:lineRule="auto"/>
        <w:ind w:firstLine="709"/>
        <w:jc w:val="both"/>
        <w:rPr>
          <w:sz w:val="28"/>
          <w:szCs w:val="28"/>
          <w:lang w:eastAsia="uk-UA"/>
        </w:rPr>
      </w:pPr>
      <w:hyperlink r:id="rId286"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8D0DC9" w:rsidP="00A10AB8">
      <w:pPr>
        <w:spacing w:after="360" w:line="276" w:lineRule="auto"/>
        <w:ind w:firstLine="709"/>
        <w:jc w:val="both"/>
        <w:rPr>
          <w:sz w:val="28"/>
          <w:szCs w:val="28"/>
        </w:rPr>
      </w:pPr>
      <w:hyperlink r:id="rId287"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8D0DC9" w:rsidP="006811D0">
      <w:pPr>
        <w:spacing w:after="360" w:line="276" w:lineRule="auto"/>
        <w:ind w:firstLine="709"/>
        <w:jc w:val="both"/>
        <w:rPr>
          <w:sz w:val="28"/>
          <w:szCs w:val="28"/>
        </w:rPr>
      </w:pPr>
      <w:hyperlink r:id="rId288"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8D0DC9" w:rsidP="00F50E71">
      <w:pPr>
        <w:spacing w:after="360" w:line="276" w:lineRule="auto"/>
        <w:ind w:firstLine="709"/>
        <w:jc w:val="both"/>
        <w:rPr>
          <w:sz w:val="28"/>
          <w:szCs w:val="28"/>
          <w:lang w:eastAsia="uk-UA"/>
        </w:rPr>
      </w:pPr>
      <w:hyperlink r:id="rId289"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8D0DC9" w:rsidP="006811D0">
      <w:pPr>
        <w:spacing w:after="360" w:line="276" w:lineRule="auto"/>
        <w:ind w:firstLine="709"/>
        <w:jc w:val="both"/>
        <w:rPr>
          <w:sz w:val="28"/>
          <w:szCs w:val="28"/>
        </w:rPr>
      </w:pPr>
      <w:hyperlink r:id="rId290"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8D0DC9" w:rsidP="006811D0">
      <w:pPr>
        <w:spacing w:after="360" w:line="276" w:lineRule="auto"/>
        <w:ind w:firstLine="709"/>
        <w:jc w:val="both"/>
        <w:rPr>
          <w:sz w:val="28"/>
          <w:szCs w:val="28"/>
        </w:rPr>
      </w:pPr>
      <w:hyperlink r:id="rId291"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8D0DC9" w:rsidP="0070644D">
      <w:pPr>
        <w:spacing w:after="360" w:line="276" w:lineRule="auto"/>
        <w:ind w:firstLine="709"/>
        <w:jc w:val="both"/>
        <w:rPr>
          <w:sz w:val="28"/>
          <w:szCs w:val="28"/>
        </w:rPr>
      </w:pPr>
      <w:hyperlink r:id="rId292"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8D0DC9" w:rsidP="007D4CAE">
      <w:pPr>
        <w:spacing w:after="360" w:line="276" w:lineRule="auto"/>
        <w:ind w:firstLine="709"/>
        <w:jc w:val="both"/>
        <w:rPr>
          <w:sz w:val="28"/>
          <w:szCs w:val="28"/>
        </w:rPr>
      </w:pPr>
      <w:hyperlink r:id="rId293"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8D0DC9" w:rsidP="007D4CAE">
      <w:pPr>
        <w:spacing w:after="360" w:line="276" w:lineRule="auto"/>
        <w:ind w:firstLine="709"/>
        <w:jc w:val="both"/>
        <w:rPr>
          <w:sz w:val="28"/>
          <w:szCs w:val="28"/>
        </w:rPr>
      </w:pPr>
      <w:hyperlink r:id="rId294"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lastRenderedPageBreak/>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8D0DC9" w:rsidP="00F51CE0">
      <w:pPr>
        <w:spacing w:after="360" w:line="276" w:lineRule="auto"/>
        <w:ind w:firstLine="709"/>
        <w:jc w:val="both"/>
        <w:rPr>
          <w:sz w:val="28"/>
          <w:szCs w:val="28"/>
          <w:lang w:eastAsia="uk-UA"/>
        </w:rPr>
      </w:pPr>
      <w:hyperlink r:id="rId295"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8D0DC9" w:rsidP="006811D0">
      <w:pPr>
        <w:spacing w:after="360" w:line="276" w:lineRule="auto"/>
        <w:ind w:firstLine="709"/>
        <w:jc w:val="both"/>
        <w:rPr>
          <w:sz w:val="28"/>
          <w:szCs w:val="28"/>
          <w:lang w:eastAsia="uk-UA"/>
        </w:rPr>
      </w:pPr>
      <w:hyperlink r:id="rId296"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.4. Плательщик платы за землю имеет право в течение 20 календарных дней месяца, который наступает за отчетным, подавать </w:t>
      </w:r>
      <w:r w:rsidRPr="001C001D">
        <w:rPr>
          <w:sz w:val="28"/>
          <w:szCs w:val="28"/>
        </w:rPr>
        <w:lastRenderedPageBreak/>
        <w:t>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8D0DC9" w:rsidP="00474342">
      <w:pPr>
        <w:spacing w:after="360" w:line="276" w:lineRule="auto"/>
        <w:ind w:firstLine="709"/>
        <w:jc w:val="both"/>
        <w:rPr>
          <w:sz w:val="28"/>
          <w:szCs w:val="28"/>
        </w:rPr>
      </w:pPr>
      <w:hyperlink r:id="rId297"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8D0DC9" w:rsidP="006811D0">
      <w:pPr>
        <w:spacing w:after="360" w:line="276" w:lineRule="auto"/>
        <w:ind w:firstLine="709"/>
        <w:jc w:val="both"/>
        <w:rPr>
          <w:sz w:val="28"/>
          <w:szCs w:val="28"/>
        </w:rPr>
      </w:pPr>
      <w:hyperlink r:id="rId298"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8D0DC9" w:rsidP="006811D0">
      <w:pPr>
        <w:spacing w:after="360" w:line="276" w:lineRule="auto"/>
        <w:ind w:firstLine="709"/>
        <w:jc w:val="both"/>
        <w:rPr>
          <w:sz w:val="28"/>
          <w:szCs w:val="28"/>
        </w:rPr>
      </w:pPr>
      <w:hyperlink r:id="rId299"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8D0DC9" w:rsidP="006811D0">
      <w:pPr>
        <w:spacing w:after="360" w:line="276" w:lineRule="auto"/>
        <w:ind w:firstLine="709"/>
        <w:jc w:val="both"/>
        <w:rPr>
          <w:sz w:val="28"/>
          <w:szCs w:val="28"/>
        </w:rPr>
      </w:pPr>
      <w:hyperlink r:id="rId300"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8D0DC9" w:rsidP="006811D0">
      <w:pPr>
        <w:spacing w:after="360" w:line="276" w:lineRule="auto"/>
        <w:ind w:firstLine="709"/>
        <w:jc w:val="both"/>
        <w:rPr>
          <w:sz w:val="28"/>
          <w:szCs w:val="28"/>
        </w:rPr>
      </w:pPr>
      <w:hyperlink r:id="rId301"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lastRenderedPageBreak/>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8D0DC9" w:rsidP="006811D0">
      <w:pPr>
        <w:spacing w:after="360" w:line="276" w:lineRule="auto"/>
        <w:ind w:firstLine="709"/>
        <w:jc w:val="both"/>
        <w:rPr>
          <w:sz w:val="28"/>
          <w:szCs w:val="28"/>
        </w:rPr>
      </w:pPr>
      <w:hyperlink r:id="rId302"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8D0DC9" w:rsidP="000B1312">
      <w:pPr>
        <w:spacing w:after="360" w:line="276" w:lineRule="auto"/>
        <w:ind w:firstLine="709"/>
        <w:jc w:val="both"/>
        <w:rPr>
          <w:sz w:val="28"/>
          <w:szCs w:val="28"/>
        </w:rPr>
      </w:pPr>
      <w:hyperlink r:id="rId303"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8D0DC9" w:rsidP="006811D0">
      <w:pPr>
        <w:spacing w:after="360" w:line="276" w:lineRule="auto"/>
        <w:ind w:firstLine="709"/>
        <w:jc w:val="both"/>
        <w:rPr>
          <w:sz w:val="28"/>
          <w:szCs w:val="28"/>
        </w:rPr>
      </w:pPr>
      <w:hyperlink r:id="rId304"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8D0DC9" w:rsidP="006811D0">
      <w:pPr>
        <w:pStyle w:val="14"/>
        <w:spacing w:after="360" w:line="276" w:lineRule="auto"/>
        <w:ind w:firstLine="709"/>
        <w:jc w:val="both"/>
        <w:rPr>
          <w:rFonts w:ascii="Times New Roman" w:hAnsi="Times New Roman" w:cs="Times New Roman"/>
          <w:sz w:val="28"/>
          <w:szCs w:val="28"/>
        </w:rPr>
      </w:pPr>
      <w:hyperlink r:id="rId305"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8D0DC9" w:rsidP="006811D0">
      <w:pPr>
        <w:spacing w:after="360" w:line="276" w:lineRule="auto"/>
        <w:ind w:firstLine="709"/>
        <w:jc w:val="both"/>
        <w:rPr>
          <w:sz w:val="28"/>
          <w:szCs w:val="28"/>
        </w:rPr>
      </w:pPr>
      <w:hyperlink r:id="rId306"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w:t>
      </w:r>
      <w:r w:rsidRPr="001C001D">
        <w:rPr>
          <w:sz w:val="28"/>
          <w:szCs w:val="28"/>
        </w:rPr>
        <w:lastRenderedPageBreak/>
        <w:t xml:space="preserve">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8" w:name="_Toc345335341"/>
      <w:bookmarkStart w:id="199" w:name="_Toc345337607"/>
      <w:r w:rsidRPr="001C001D">
        <w:rPr>
          <w:bCs/>
          <w:sz w:val="28"/>
          <w:szCs w:val="28"/>
        </w:rPr>
        <w:t>Статья 139.</w:t>
      </w:r>
      <w:r w:rsidRPr="001C001D">
        <w:rPr>
          <w:b/>
          <w:bCs/>
          <w:sz w:val="28"/>
          <w:szCs w:val="28"/>
        </w:rPr>
        <w:t xml:space="preserve"> Плательщики налога</w:t>
      </w:r>
      <w:bookmarkEnd w:id="198"/>
      <w:bookmarkEnd w:id="199"/>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8D0DC9" w:rsidP="0098459E">
      <w:pPr>
        <w:spacing w:before="100" w:beforeAutospacing="1" w:after="360" w:line="276" w:lineRule="auto"/>
        <w:ind w:firstLine="709"/>
        <w:jc w:val="both"/>
        <w:rPr>
          <w:i/>
          <w:sz w:val="28"/>
          <w:szCs w:val="28"/>
        </w:rPr>
      </w:pPr>
      <w:hyperlink r:id="rId307"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lastRenderedPageBreak/>
        <w:t>139.1.2. сбросы загрязняющих веществ как непосредственно в водные объекты, так и с возвратными водами;</w:t>
      </w:r>
    </w:p>
    <w:p w:rsidR="003B2A33" w:rsidRPr="001C001D" w:rsidRDefault="008D0DC9" w:rsidP="00DB0B78">
      <w:pPr>
        <w:spacing w:after="360" w:line="276" w:lineRule="auto"/>
        <w:ind w:firstLine="709"/>
        <w:jc w:val="both"/>
        <w:rPr>
          <w:sz w:val="28"/>
          <w:szCs w:val="28"/>
        </w:rPr>
      </w:pPr>
      <w:hyperlink r:id="rId308"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8D0DC9" w:rsidP="00D85772">
      <w:pPr>
        <w:spacing w:after="360" w:line="276" w:lineRule="auto"/>
        <w:ind w:firstLine="709"/>
        <w:jc w:val="both"/>
        <w:rPr>
          <w:sz w:val="28"/>
          <w:szCs w:val="28"/>
        </w:rPr>
      </w:pPr>
      <w:hyperlink r:id="rId309"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8D0DC9" w:rsidP="009A3D02">
      <w:pPr>
        <w:spacing w:after="360" w:line="276" w:lineRule="auto"/>
        <w:ind w:firstLine="709"/>
        <w:jc w:val="both"/>
        <w:rPr>
          <w:sz w:val="28"/>
          <w:szCs w:val="28"/>
        </w:rPr>
      </w:pPr>
      <w:hyperlink r:id="rId310"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0" w:name="_Toc345335343"/>
      <w:bookmarkStart w:id="201" w:name="_Toc345337609"/>
      <w:r w:rsidRPr="001C001D">
        <w:rPr>
          <w:bCs/>
          <w:sz w:val="28"/>
          <w:szCs w:val="28"/>
        </w:rPr>
        <w:t>Статья 140.</w:t>
      </w:r>
      <w:r w:rsidRPr="001C001D">
        <w:rPr>
          <w:b/>
          <w:bCs/>
          <w:sz w:val="28"/>
          <w:szCs w:val="28"/>
        </w:rPr>
        <w:t xml:space="preserve"> Объект и база налогообложения</w:t>
      </w:r>
      <w:bookmarkEnd w:id="200"/>
      <w:bookmarkEnd w:id="201"/>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8D0DC9" w:rsidP="0098459E">
      <w:pPr>
        <w:spacing w:before="100" w:beforeAutospacing="1" w:after="360" w:line="276" w:lineRule="auto"/>
        <w:ind w:firstLine="709"/>
        <w:jc w:val="both"/>
        <w:rPr>
          <w:i/>
          <w:sz w:val="28"/>
          <w:szCs w:val="28"/>
        </w:rPr>
      </w:pPr>
      <w:hyperlink r:id="rId311"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lastRenderedPageBreak/>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2" w:name="_Toc345335344"/>
      <w:bookmarkStart w:id="203"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2"/>
      <w:bookmarkEnd w:id="203"/>
      <w:r w:rsidR="0098459E" w:rsidRPr="0098459E">
        <w:rPr>
          <w:b/>
          <w:bCs/>
          <w:sz w:val="28"/>
          <w:szCs w:val="28"/>
        </w:rPr>
        <w:t>выбросов</w:t>
      </w:r>
    </w:p>
    <w:p w:rsidR="0098459E" w:rsidRPr="0098459E" w:rsidRDefault="008D0DC9" w:rsidP="0098459E">
      <w:pPr>
        <w:spacing w:before="100" w:beforeAutospacing="1" w:after="360" w:line="276" w:lineRule="auto"/>
        <w:ind w:firstLine="709"/>
        <w:jc w:val="both"/>
        <w:rPr>
          <w:i/>
          <w:sz w:val="28"/>
          <w:szCs w:val="28"/>
        </w:rPr>
      </w:pPr>
      <w:hyperlink r:id="rId312"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4" w:name="_Toc345335345"/>
            <w:r w:rsidRPr="001C001D">
              <w:rPr>
                <w:b/>
                <w:bCs/>
                <w:sz w:val="28"/>
                <w:szCs w:val="28"/>
              </w:rPr>
              <w:t>Название загрязняющего вещества</w:t>
            </w:r>
            <w:bookmarkEnd w:id="204"/>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5"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5"/>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8D0DC9" w:rsidP="006811D0">
      <w:pPr>
        <w:spacing w:after="360" w:line="276" w:lineRule="auto"/>
        <w:ind w:firstLine="709"/>
        <w:jc w:val="both"/>
        <w:rPr>
          <w:sz w:val="28"/>
          <w:szCs w:val="28"/>
        </w:rPr>
      </w:pPr>
      <w:hyperlink r:id="rId313"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8D0DC9" w:rsidP="0098459E">
      <w:pPr>
        <w:spacing w:before="100" w:beforeAutospacing="1" w:after="360" w:line="276" w:lineRule="auto"/>
        <w:ind w:firstLine="709"/>
        <w:jc w:val="both"/>
        <w:rPr>
          <w:i/>
          <w:sz w:val="28"/>
          <w:szCs w:val="28"/>
        </w:rPr>
      </w:pPr>
      <w:hyperlink r:id="rId314"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6" w:name="_Toc345335347"/>
            <w:r w:rsidRPr="001C001D">
              <w:rPr>
                <w:b/>
                <w:bCs/>
                <w:sz w:val="28"/>
                <w:szCs w:val="28"/>
              </w:rPr>
              <w:t>Класс опасности</w:t>
            </w:r>
            <w:bookmarkEnd w:id="206"/>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8"/>
            <w:r w:rsidRPr="001C001D">
              <w:rPr>
                <w:b/>
                <w:bCs/>
                <w:sz w:val="28"/>
                <w:szCs w:val="28"/>
              </w:rPr>
              <w:t>Ставка налога, российских рублей за 1 тонну</w:t>
            </w:r>
            <w:bookmarkEnd w:id="207"/>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8D0DC9" w:rsidP="0098459E">
      <w:pPr>
        <w:spacing w:before="100" w:beforeAutospacing="1" w:after="360" w:line="276" w:lineRule="auto"/>
        <w:ind w:firstLine="709"/>
        <w:jc w:val="both"/>
        <w:rPr>
          <w:i/>
          <w:sz w:val="28"/>
          <w:szCs w:val="28"/>
        </w:rPr>
      </w:pPr>
      <w:hyperlink r:id="rId315"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8"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8"/>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9" w:name="_Toc345335350"/>
            <w:r w:rsidRPr="001C001D">
              <w:rPr>
                <w:b/>
                <w:bCs/>
                <w:sz w:val="28"/>
                <w:szCs w:val="28"/>
              </w:rPr>
              <w:t>Ставка налога, российских рублей за 1 тонну</w:t>
            </w:r>
            <w:bookmarkEnd w:id="209"/>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8D0DC9" w:rsidP="006811D0">
      <w:pPr>
        <w:spacing w:after="360" w:line="276" w:lineRule="auto"/>
        <w:ind w:firstLine="709"/>
        <w:jc w:val="both"/>
        <w:rPr>
          <w:sz w:val="28"/>
          <w:szCs w:val="28"/>
        </w:rPr>
      </w:pPr>
      <w:hyperlink r:id="rId316"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8D0DC9" w:rsidP="006811D0">
      <w:pPr>
        <w:spacing w:after="360" w:line="276" w:lineRule="auto"/>
        <w:ind w:firstLine="709"/>
        <w:jc w:val="both"/>
        <w:rPr>
          <w:sz w:val="28"/>
          <w:szCs w:val="28"/>
        </w:rPr>
      </w:pPr>
      <w:hyperlink r:id="rId317"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8D0DC9" w:rsidP="006811D0">
      <w:pPr>
        <w:spacing w:after="360" w:line="276" w:lineRule="auto"/>
        <w:ind w:firstLine="709"/>
        <w:jc w:val="both"/>
        <w:rPr>
          <w:sz w:val="28"/>
          <w:szCs w:val="28"/>
        </w:rPr>
      </w:pPr>
      <w:hyperlink r:id="rId318"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0" w:name="_Toc345335358"/>
      <w:bookmarkStart w:id="211"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0"/>
      <w:bookmarkEnd w:id="211"/>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2" w:name="_Toc345335359"/>
          </w:p>
          <w:p w:rsidR="003B2A33" w:rsidRPr="001C001D" w:rsidRDefault="003B2A33" w:rsidP="006811D0">
            <w:pPr>
              <w:spacing w:after="360" w:line="276" w:lineRule="auto"/>
              <w:jc w:val="center"/>
              <w:rPr>
                <w:b/>
                <w:bCs/>
                <w:sz w:val="28"/>
                <w:szCs w:val="28"/>
              </w:rPr>
            </w:pPr>
            <w:r w:rsidRPr="001C001D">
              <w:rPr>
                <w:b/>
                <w:bCs/>
                <w:sz w:val="28"/>
                <w:szCs w:val="28"/>
              </w:rPr>
              <w:lastRenderedPageBreak/>
              <w:t>Название загрязняющего вещества</w:t>
            </w:r>
            <w:bookmarkEnd w:id="212"/>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3" w:name="_Toc345335360"/>
            <w:r w:rsidRPr="001C001D">
              <w:rPr>
                <w:b/>
                <w:bCs/>
                <w:sz w:val="28"/>
                <w:szCs w:val="28"/>
              </w:rPr>
              <w:lastRenderedPageBreak/>
              <w:t xml:space="preserve">Ставка налога, российских рублей за 1 </w:t>
            </w:r>
            <w:r w:rsidRPr="001C001D">
              <w:rPr>
                <w:b/>
                <w:bCs/>
                <w:sz w:val="28"/>
                <w:szCs w:val="28"/>
              </w:rPr>
              <w:lastRenderedPageBreak/>
              <w:t>тонну</w:t>
            </w:r>
            <w:bookmarkEnd w:id="213"/>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8D0DC9" w:rsidP="006811D0">
      <w:pPr>
        <w:spacing w:after="360" w:line="276" w:lineRule="auto"/>
        <w:ind w:firstLine="709"/>
        <w:jc w:val="both"/>
        <w:rPr>
          <w:sz w:val="28"/>
          <w:szCs w:val="28"/>
        </w:rPr>
      </w:pPr>
      <w:hyperlink r:id="rId319"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4"/>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5"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5"/>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8D0DC9" w:rsidP="006811D0">
      <w:pPr>
        <w:spacing w:after="360" w:line="276" w:lineRule="auto"/>
        <w:ind w:firstLine="709"/>
        <w:jc w:val="both"/>
        <w:rPr>
          <w:sz w:val="28"/>
          <w:szCs w:val="28"/>
        </w:rPr>
      </w:pPr>
      <w:hyperlink r:id="rId320"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8D0DC9" w:rsidP="00774E5A">
      <w:pPr>
        <w:spacing w:after="360" w:line="276" w:lineRule="auto"/>
        <w:ind w:firstLine="709"/>
        <w:jc w:val="both"/>
        <w:rPr>
          <w:sz w:val="28"/>
          <w:szCs w:val="28"/>
        </w:rPr>
      </w:pPr>
      <w:hyperlink r:id="rId321"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6" w:name="_Toc345335376"/>
      <w:bookmarkStart w:id="217"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8D0DC9" w:rsidP="006811D0">
      <w:pPr>
        <w:spacing w:after="360" w:line="276" w:lineRule="auto"/>
        <w:ind w:firstLine="709"/>
        <w:jc w:val="both"/>
        <w:rPr>
          <w:sz w:val="28"/>
          <w:szCs w:val="28"/>
        </w:rPr>
      </w:pPr>
      <w:hyperlink r:id="rId322"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8D0DC9" w:rsidP="00483085">
      <w:pPr>
        <w:spacing w:after="360" w:line="276" w:lineRule="auto"/>
        <w:ind w:firstLine="709"/>
        <w:jc w:val="both"/>
        <w:rPr>
          <w:sz w:val="28"/>
          <w:szCs w:val="28"/>
        </w:rPr>
      </w:pPr>
      <w:hyperlink r:id="rId323"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8D0DC9" w:rsidP="004763A5">
      <w:pPr>
        <w:spacing w:after="360" w:line="276" w:lineRule="auto"/>
        <w:ind w:firstLine="709"/>
        <w:jc w:val="both"/>
        <w:rPr>
          <w:sz w:val="28"/>
          <w:szCs w:val="28"/>
        </w:rPr>
      </w:pPr>
      <w:hyperlink r:id="rId324"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lastRenderedPageBreak/>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8D0DC9" w:rsidP="004763A5">
      <w:pPr>
        <w:spacing w:after="360" w:line="276" w:lineRule="auto"/>
        <w:ind w:firstLine="709"/>
        <w:jc w:val="both"/>
        <w:rPr>
          <w:bCs/>
          <w:i/>
          <w:color w:val="0000FF"/>
          <w:sz w:val="28"/>
          <w:szCs w:val="28"/>
          <w:u w:val="single"/>
        </w:rPr>
      </w:pPr>
      <w:hyperlink r:id="rId325"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8D0DC9" w:rsidP="006811D0">
      <w:pPr>
        <w:spacing w:after="360" w:line="276" w:lineRule="auto"/>
        <w:ind w:firstLine="709"/>
        <w:jc w:val="both"/>
        <w:rPr>
          <w:sz w:val="28"/>
          <w:szCs w:val="28"/>
        </w:rPr>
      </w:pPr>
      <w:hyperlink r:id="rId326"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8D0DC9" w:rsidP="004763A5">
      <w:pPr>
        <w:spacing w:after="360" w:line="276" w:lineRule="auto"/>
        <w:ind w:firstLine="709"/>
        <w:jc w:val="both"/>
        <w:rPr>
          <w:bCs/>
          <w:i/>
          <w:color w:val="0000FF"/>
          <w:sz w:val="28"/>
          <w:szCs w:val="28"/>
          <w:u w:val="single"/>
        </w:rPr>
      </w:pPr>
      <w:hyperlink r:id="rId327"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6"/>
      <w:bookmarkEnd w:id="217"/>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lastRenderedPageBreak/>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8D0DC9" w:rsidP="004763A5">
      <w:pPr>
        <w:spacing w:after="360" w:line="276" w:lineRule="auto"/>
        <w:ind w:firstLine="709"/>
        <w:jc w:val="both"/>
        <w:rPr>
          <w:sz w:val="28"/>
          <w:szCs w:val="28"/>
        </w:rPr>
      </w:pPr>
      <w:hyperlink r:id="rId328"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8D0DC9" w:rsidP="006811D0">
      <w:pPr>
        <w:spacing w:after="360" w:line="276" w:lineRule="auto"/>
        <w:ind w:firstLine="709"/>
        <w:jc w:val="both"/>
        <w:rPr>
          <w:sz w:val="28"/>
          <w:szCs w:val="28"/>
        </w:rPr>
      </w:pPr>
      <w:hyperlink r:id="rId329"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8D0DC9" w:rsidP="006811D0">
      <w:pPr>
        <w:spacing w:after="360" w:line="276" w:lineRule="auto"/>
        <w:ind w:firstLine="709"/>
        <w:jc w:val="both"/>
        <w:rPr>
          <w:sz w:val="28"/>
          <w:szCs w:val="28"/>
        </w:rPr>
      </w:pPr>
      <w:hyperlink r:id="rId330"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8D0DC9" w:rsidP="00030F8A">
      <w:pPr>
        <w:spacing w:after="360" w:line="276" w:lineRule="auto"/>
        <w:ind w:firstLine="709"/>
        <w:jc w:val="both"/>
        <w:rPr>
          <w:sz w:val="28"/>
          <w:szCs w:val="28"/>
        </w:rPr>
      </w:pPr>
      <w:hyperlink r:id="rId331"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8" w:name="_Toc345335377"/>
      <w:bookmarkStart w:id="219"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w:t>
      </w:r>
      <w:r w:rsidRPr="00A511FC">
        <w:rPr>
          <w:sz w:val="28"/>
          <w:szCs w:val="28"/>
        </w:rPr>
        <w:lastRenderedPageBreak/>
        <w:t>требования пункта 143.5 статьи 143 настоящего Закона (в другом случае коэффициент равняется 1).</w:t>
      </w:r>
    </w:p>
    <w:p w:rsidR="003B2A33" w:rsidRPr="001C001D" w:rsidRDefault="008D0DC9" w:rsidP="00A511FC">
      <w:pPr>
        <w:spacing w:after="360" w:line="276" w:lineRule="auto"/>
        <w:ind w:firstLine="709"/>
        <w:jc w:val="both"/>
        <w:rPr>
          <w:sz w:val="28"/>
          <w:szCs w:val="28"/>
        </w:rPr>
      </w:pPr>
      <w:hyperlink r:id="rId332"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8"/>
    <w:bookmarkEnd w:id="219"/>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8D0DC9" w:rsidP="00042156">
      <w:pPr>
        <w:spacing w:after="360" w:line="276" w:lineRule="auto"/>
        <w:ind w:firstLine="709"/>
        <w:jc w:val="both"/>
        <w:rPr>
          <w:sz w:val="28"/>
          <w:szCs w:val="28"/>
        </w:rPr>
      </w:pPr>
      <w:hyperlink r:id="rId333"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0" w:name="n6041"/>
      <w:bookmarkEnd w:id="220"/>
      <w:r w:rsidRPr="001C001D">
        <w:rPr>
          <w:sz w:val="28"/>
          <w:szCs w:val="28"/>
        </w:rPr>
        <w:lastRenderedPageBreak/>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8D0DC9" w:rsidP="00042156">
      <w:pPr>
        <w:spacing w:after="360" w:line="276" w:lineRule="auto"/>
        <w:ind w:firstLine="709"/>
        <w:jc w:val="both"/>
        <w:rPr>
          <w:sz w:val="28"/>
          <w:szCs w:val="28"/>
        </w:rPr>
      </w:pPr>
      <w:hyperlink r:id="rId334"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8D0DC9" w:rsidP="006811D0">
      <w:pPr>
        <w:spacing w:after="360" w:line="276" w:lineRule="auto"/>
        <w:ind w:firstLine="709"/>
        <w:jc w:val="both"/>
        <w:rPr>
          <w:sz w:val="28"/>
          <w:szCs w:val="28"/>
        </w:rPr>
      </w:pPr>
      <w:hyperlink r:id="rId335"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8D0DC9" w:rsidP="006811D0">
      <w:pPr>
        <w:spacing w:after="360" w:line="276" w:lineRule="auto"/>
        <w:ind w:firstLine="709"/>
        <w:jc w:val="both"/>
        <w:rPr>
          <w:sz w:val="28"/>
          <w:szCs w:val="28"/>
        </w:rPr>
      </w:pPr>
      <w:hyperlink r:id="rId336"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8D0DC9" w:rsidP="0098459E">
      <w:pPr>
        <w:spacing w:before="100" w:beforeAutospacing="1" w:after="360" w:line="276" w:lineRule="auto"/>
        <w:ind w:firstLine="709"/>
        <w:jc w:val="both"/>
        <w:rPr>
          <w:i/>
          <w:sz w:val="28"/>
          <w:szCs w:val="28"/>
        </w:rPr>
      </w:pPr>
      <w:hyperlink r:id="rId337"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lastRenderedPageBreak/>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8D0DC9" w:rsidP="00603867">
      <w:pPr>
        <w:spacing w:after="360" w:line="276" w:lineRule="auto"/>
        <w:ind w:firstLine="709"/>
        <w:jc w:val="both"/>
        <w:rPr>
          <w:bCs/>
          <w:i/>
          <w:color w:val="0000FF"/>
          <w:sz w:val="28"/>
          <w:szCs w:val="28"/>
          <w:u w:val="single"/>
        </w:rPr>
      </w:pPr>
      <w:hyperlink r:id="rId338"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w:t>
      </w:r>
      <w:r w:rsidRPr="00603867">
        <w:rPr>
          <w:sz w:val="28"/>
          <w:szCs w:val="28"/>
        </w:rPr>
        <w:lastRenderedPageBreak/>
        <w:t>до 30 числа месяца, следующего за отчетным кварталом, в котором такие изменения состоялись.</w:t>
      </w:r>
    </w:p>
    <w:p w:rsidR="00603867" w:rsidRPr="001C001D" w:rsidRDefault="008D0DC9" w:rsidP="00603867">
      <w:pPr>
        <w:spacing w:after="360" w:line="276" w:lineRule="auto"/>
        <w:ind w:firstLine="709"/>
        <w:jc w:val="both"/>
        <w:rPr>
          <w:sz w:val="28"/>
          <w:szCs w:val="28"/>
        </w:rPr>
      </w:pPr>
      <w:hyperlink r:id="rId339"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8D0DC9" w:rsidP="002B6348">
      <w:pPr>
        <w:spacing w:after="360" w:line="276" w:lineRule="auto"/>
        <w:ind w:firstLine="709"/>
        <w:jc w:val="both"/>
        <w:rPr>
          <w:b/>
          <w:bCs/>
          <w:sz w:val="28"/>
          <w:szCs w:val="28"/>
        </w:rPr>
      </w:pPr>
      <w:hyperlink r:id="rId340"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8D0DC9" w:rsidP="002B6348">
      <w:pPr>
        <w:spacing w:after="360" w:line="276" w:lineRule="auto"/>
        <w:ind w:firstLine="709"/>
        <w:jc w:val="both"/>
        <w:rPr>
          <w:b/>
          <w:bCs/>
          <w:sz w:val="28"/>
          <w:szCs w:val="28"/>
        </w:rPr>
      </w:pPr>
      <w:hyperlink r:id="rId341"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8D0DC9" w:rsidP="00B142C1">
      <w:pPr>
        <w:spacing w:after="360" w:line="276" w:lineRule="auto"/>
        <w:ind w:firstLine="709"/>
        <w:jc w:val="both"/>
        <w:rPr>
          <w:sz w:val="28"/>
          <w:szCs w:val="28"/>
        </w:rPr>
      </w:pPr>
      <w:hyperlink r:id="rId342"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8D0DC9" w:rsidP="00B142C1">
      <w:pPr>
        <w:spacing w:after="360" w:line="276" w:lineRule="auto"/>
        <w:ind w:firstLine="709"/>
        <w:jc w:val="both"/>
        <w:rPr>
          <w:sz w:val="28"/>
          <w:szCs w:val="28"/>
        </w:rPr>
      </w:pPr>
      <w:hyperlink r:id="rId343"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 xml:space="preserve">-пластовые подземные воды, которые добываются при разработке месторождений полезных ископаемых или при </w:t>
      </w:r>
      <w:r w:rsidR="008D01A1" w:rsidRPr="001C001D">
        <w:rPr>
          <w:sz w:val="28"/>
          <w:szCs w:val="28"/>
        </w:rPr>
        <w:lastRenderedPageBreak/>
        <w:t>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D0DC9" w:rsidP="006811D0">
      <w:pPr>
        <w:spacing w:after="360" w:line="276" w:lineRule="auto"/>
        <w:ind w:firstLine="709"/>
        <w:jc w:val="both"/>
        <w:rPr>
          <w:sz w:val="28"/>
          <w:szCs w:val="28"/>
        </w:rPr>
      </w:pPr>
      <w:hyperlink r:id="rId344"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w:t>
      </w:r>
      <w:r w:rsidRPr="001C001D">
        <w:rPr>
          <w:sz w:val="28"/>
          <w:szCs w:val="28"/>
        </w:rPr>
        <w:lastRenderedPageBreak/>
        <w:t>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lastRenderedPageBreak/>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w:t>
      </w:r>
      <w:r w:rsidRPr="001C001D">
        <w:rPr>
          <w:sz w:val="28"/>
          <w:szCs w:val="28"/>
        </w:rPr>
        <w:lastRenderedPageBreak/>
        <w:t>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8D0DC9" w:rsidP="00B2557D">
      <w:pPr>
        <w:spacing w:after="360" w:line="276" w:lineRule="auto"/>
        <w:ind w:firstLine="709"/>
        <w:jc w:val="both"/>
        <w:rPr>
          <w:sz w:val="28"/>
          <w:szCs w:val="28"/>
        </w:rPr>
      </w:pPr>
      <w:hyperlink r:id="rId345"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1" w:name="n9721"/>
            <w:bookmarkEnd w:id="221"/>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lastRenderedPageBreak/>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 xml:space="preserve">146.9.3. Налоговые расчеты по плате за пользование недрами для добычи полезных ископаемых подаются плательщиком, начиная с того </w:t>
      </w:r>
      <w:r w:rsidRPr="001C001D">
        <w:rPr>
          <w:sz w:val="28"/>
          <w:szCs w:val="28"/>
        </w:rPr>
        <w:lastRenderedPageBreak/>
        <w:t>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2" w:name="_Toc345335395"/>
      <w:bookmarkStart w:id="223"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2"/>
      <w:bookmarkEnd w:id="223"/>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8D0DC9" w:rsidP="00750816">
      <w:pPr>
        <w:spacing w:after="360" w:line="276" w:lineRule="auto"/>
        <w:ind w:firstLine="709"/>
        <w:jc w:val="both"/>
        <w:rPr>
          <w:bCs/>
          <w:i/>
          <w:color w:val="0000FF"/>
          <w:sz w:val="28"/>
          <w:szCs w:val="28"/>
          <w:u w:val="single"/>
        </w:rPr>
      </w:pPr>
      <w:hyperlink r:id="rId346"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8D0DC9" w:rsidP="006D0375">
      <w:pPr>
        <w:spacing w:after="360" w:line="276" w:lineRule="auto"/>
        <w:ind w:firstLine="709"/>
        <w:jc w:val="both"/>
        <w:rPr>
          <w:sz w:val="28"/>
          <w:szCs w:val="28"/>
        </w:rPr>
      </w:pPr>
      <w:hyperlink r:id="rId347"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8D0DC9" w:rsidP="006D0375">
      <w:pPr>
        <w:spacing w:after="360" w:line="276" w:lineRule="auto"/>
        <w:ind w:firstLine="709"/>
        <w:jc w:val="both"/>
        <w:rPr>
          <w:sz w:val="28"/>
          <w:szCs w:val="28"/>
        </w:rPr>
      </w:pPr>
      <w:hyperlink r:id="rId348"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25227A" w:rsidRDefault="0025227A"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25227A" w:rsidRDefault="0025227A"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8D0DC9" w:rsidP="006811D0">
      <w:pPr>
        <w:spacing w:after="360" w:line="276" w:lineRule="auto"/>
        <w:ind w:firstLine="709"/>
        <w:jc w:val="both"/>
        <w:rPr>
          <w:sz w:val="28"/>
          <w:szCs w:val="28"/>
        </w:rPr>
      </w:pPr>
      <w:hyperlink r:id="rId349"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rsidR="008D01A1" w:rsidRPr="001C001D" w:rsidRDefault="008D0DC9" w:rsidP="0097451C">
      <w:pPr>
        <w:spacing w:after="360" w:line="276" w:lineRule="auto"/>
        <w:ind w:firstLine="709"/>
        <w:jc w:val="both"/>
        <w:rPr>
          <w:sz w:val="28"/>
          <w:szCs w:val="28"/>
        </w:rPr>
      </w:pPr>
      <w:hyperlink r:id="rId350"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8D0DC9" w:rsidP="00EB5232">
      <w:pPr>
        <w:spacing w:after="360" w:line="276" w:lineRule="auto"/>
        <w:ind w:firstLine="709"/>
        <w:jc w:val="both"/>
        <w:rPr>
          <w:b/>
          <w:bCs/>
          <w:sz w:val="28"/>
          <w:szCs w:val="28"/>
        </w:rPr>
      </w:pPr>
      <w:hyperlink r:id="rId351"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lastRenderedPageBreak/>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52"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8D0DC9"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3"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8D0DC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4"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25227A" w:rsidRPr="00605E21" w:rsidRDefault="0025227A"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25227A" w:rsidRPr="00605E21" w:rsidRDefault="0025227A"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25227A" w:rsidRPr="00605E21" w:rsidRDefault="0025227A"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25227A" w:rsidRPr="00605E21" w:rsidRDefault="0025227A" w:rsidP="00EB5232">
                            <w:pPr>
                              <w:ind w:left="-142"/>
                              <w:jc w:val="center"/>
                              <w:rPr>
                                <w:sz w:val="28"/>
                                <w:szCs w:val="28"/>
                              </w:rPr>
                            </w:pPr>
                          </w:p>
                        </w:txbxContent>
                      </v:textbox>
                    </v:rect>
                  </w:pict>
                </mc:Fallback>
              </mc:AlternateContent>
            </w:r>
          </w:p>
        </w:tc>
      </w:tr>
    </w:tbl>
    <w:p w:rsidR="00814022" w:rsidRDefault="008D0DC9" w:rsidP="00814022">
      <w:pPr>
        <w:rPr>
          <w:bCs/>
          <w:sz w:val="28"/>
          <w:szCs w:val="28"/>
        </w:rPr>
      </w:pPr>
      <w:hyperlink r:id="rId355"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8D0DC9" w:rsidP="006811D0">
      <w:pPr>
        <w:spacing w:after="360" w:line="276" w:lineRule="auto"/>
        <w:ind w:firstLine="709"/>
        <w:jc w:val="both"/>
        <w:rPr>
          <w:sz w:val="28"/>
          <w:szCs w:val="28"/>
          <w:lang w:eastAsia="uk-UA"/>
        </w:rPr>
      </w:pPr>
      <w:hyperlink r:id="rId356"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8D0DC9" w:rsidP="006811D0">
      <w:pPr>
        <w:spacing w:after="360" w:line="276" w:lineRule="auto"/>
        <w:ind w:firstLine="709"/>
        <w:jc w:val="both"/>
        <w:rPr>
          <w:sz w:val="28"/>
          <w:szCs w:val="28"/>
          <w:lang w:eastAsia="uk-UA"/>
        </w:rPr>
      </w:pPr>
      <w:hyperlink r:id="rId357"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8D0DC9" w:rsidP="006811D0">
      <w:pPr>
        <w:spacing w:after="360" w:line="276" w:lineRule="auto"/>
        <w:ind w:firstLine="709"/>
        <w:jc w:val="both"/>
        <w:rPr>
          <w:sz w:val="28"/>
          <w:szCs w:val="28"/>
          <w:lang w:eastAsia="uk-UA"/>
        </w:rPr>
      </w:pPr>
      <w:hyperlink r:id="rId358"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8D0DC9" w:rsidP="006811D0">
      <w:pPr>
        <w:spacing w:after="360" w:line="276" w:lineRule="auto"/>
        <w:ind w:firstLine="709"/>
        <w:jc w:val="both"/>
        <w:rPr>
          <w:sz w:val="28"/>
          <w:szCs w:val="28"/>
        </w:rPr>
      </w:pPr>
      <w:hyperlink r:id="rId359"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8D0DC9" w:rsidP="006811D0">
      <w:pPr>
        <w:spacing w:after="360" w:line="276" w:lineRule="auto"/>
        <w:ind w:firstLine="709"/>
        <w:jc w:val="both"/>
        <w:rPr>
          <w:sz w:val="28"/>
          <w:szCs w:val="28"/>
        </w:rPr>
      </w:pPr>
      <w:hyperlink r:id="rId360"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8D0DC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61"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w:t>
      </w:r>
      <w:r w:rsidRPr="0081726C">
        <w:rPr>
          <w:rFonts w:eastAsiaTheme="minorHAnsi"/>
          <w:sz w:val="28"/>
          <w:szCs w:val="28"/>
          <w:lang w:eastAsia="en-US"/>
        </w:rPr>
        <w:lastRenderedPageBreak/>
        <w:t xml:space="preserve">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362"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363"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lastRenderedPageBreak/>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8D0DC9" w:rsidP="00423C24">
      <w:pPr>
        <w:spacing w:after="360" w:line="276" w:lineRule="auto"/>
        <w:ind w:firstLine="709"/>
        <w:jc w:val="both"/>
        <w:rPr>
          <w:sz w:val="28"/>
          <w:szCs w:val="28"/>
        </w:rPr>
      </w:pPr>
      <w:hyperlink r:id="rId364"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8D0DC9" w:rsidP="006811D0">
      <w:pPr>
        <w:spacing w:after="360" w:line="276" w:lineRule="auto"/>
        <w:ind w:firstLine="709"/>
        <w:jc w:val="both"/>
        <w:rPr>
          <w:i/>
          <w:sz w:val="28"/>
          <w:szCs w:val="28"/>
        </w:rPr>
      </w:pPr>
      <w:hyperlink r:id="rId365"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66"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8D0DC9" w:rsidP="00423C24">
      <w:pPr>
        <w:spacing w:after="360" w:line="276" w:lineRule="auto"/>
        <w:ind w:firstLine="709"/>
        <w:jc w:val="both"/>
        <w:rPr>
          <w:sz w:val="28"/>
          <w:szCs w:val="28"/>
        </w:rPr>
      </w:pPr>
      <w:hyperlink r:id="rId367"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8D0DC9" w:rsidP="00423C24">
      <w:pPr>
        <w:spacing w:after="360" w:line="276" w:lineRule="auto"/>
        <w:ind w:firstLine="709"/>
        <w:jc w:val="both"/>
        <w:rPr>
          <w:sz w:val="28"/>
          <w:szCs w:val="28"/>
        </w:rPr>
      </w:pPr>
      <w:hyperlink r:id="rId368"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8D0DC9" w:rsidP="006811D0">
      <w:pPr>
        <w:spacing w:after="360" w:line="276" w:lineRule="auto"/>
        <w:ind w:firstLine="709"/>
        <w:jc w:val="both"/>
        <w:rPr>
          <w:i/>
          <w:sz w:val="28"/>
          <w:szCs w:val="28"/>
        </w:rPr>
      </w:pPr>
      <w:hyperlink r:id="rId369"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lastRenderedPageBreak/>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8D0DC9" w:rsidP="00423C24">
      <w:pPr>
        <w:spacing w:after="360" w:line="276" w:lineRule="auto"/>
        <w:ind w:firstLine="709"/>
        <w:jc w:val="both"/>
        <w:rPr>
          <w:rStyle w:val="FontStyle22"/>
          <w:sz w:val="28"/>
          <w:szCs w:val="28"/>
        </w:rPr>
      </w:pPr>
      <w:hyperlink r:id="rId370"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8D0DC9" w:rsidP="00423C24">
      <w:pPr>
        <w:spacing w:after="360" w:line="276" w:lineRule="auto"/>
        <w:ind w:firstLine="709"/>
        <w:jc w:val="both"/>
        <w:rPr>
          <w:sz w:val="28"/>
          <w:szCs w:val="28"/>
        </w:rPr>
      </w:pPr>
      <w:hyperlink r:id="rId371"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2</w:t>
      </w:r>
      <w:r w:rsidRPr="001C001D">
        <w:rPr>
          <w:sz w:val="28"/>
          <w:szCs w:val="28"/>
        </w:rPr>
        <w:t xml:space="preserve">.3. </w:t>
      </w:r>
      <w:hyperlink r:id="rId372"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4"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4"/>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5"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 xml:space="preserve">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w:t>
      </w:r>
      <w:r w:rsidRPr="00274D1A">
        <w:rPr>
          <w:sz w:val="28"/>
          <w:szCs w:val="28"/>
        </w:rPr>
        <w:lastRenderedPageBreak/>
        <w:t>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5"/>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8D0DC9" w:rsidP="00423C24">
      <w:pPr>
        <w:spacing w:after="360" w:line="276" w:lineRule="auto"/>
        <w:ind w:firstLine="709"/>
        <w:jc w:val="both"/>
        <w:rPr>
          <w:sz w:val="28"/>
          <w:szCs w:val="28"/>
        </w:rPr>
      </w:pPr>
      <w:hyperlink r:id="rId373"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8D0DC9" w:rsidP="006811D0">
      <w:pPr>
        <w:spacing w:after="360" w:line="276" w:lineRule="auto"/>
        <w:ind w:firstLine="709"/>
        <w:jc w:val="both"/>
        <w:rPr>
          <w:sz w:val="28"/>
          <w:szCs w:val="28"/>
        </w:rPr>
      </w:pPr>
      <w:hyperlink r:id="rId374"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lastRenderedPageBreak/>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8D0DC9" w:rsidP="00423C24">
      <w:pPr>
        <w:spacing w:after="360" w:line="276" w:lineRule="auto"/>
        <w:ind w:firstLine="709"/>
        <w:jc w:val="both"/>
        <w:rPr>
          <w:sz w:val="28"/>
          <w:szCs w:val="28"/>
        </w:rPr>
      </w:pPr>
      <w:hyperlink r:id="rId375"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8D0DC9" w:rsidP="006811D0">
      <w:pPr>
        <w:spacing w:after="360" w:line="276" w:lineRule="auto"/>
        <w:ind w:firstLine="709"/>
        <w:jc w:val="both"/>
        <w:rPr>
          <w:sz w:val="28"/>
          <w:szCs w:val="28"/>
        </w:rPr>
      </w:pPr>
      <w:hyperlink r:id="rId376"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8D0DC9" w:rsidP="00423C24">
      <w:pPr>
        <w:spacing w:after="360" w:line="276" w:lineRule="auto"/>
        <w:ind w:firstLine="709"/>
        <w:jc w:val="both"/>
        <w:rPr>
          <w:sz w:val="28"/>
          <w:szCs w:val="28"/>
        </w:rPr>
      </w:pPr>
      <w:hyperlink r:id="rId377"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lastRenderedPageBreak/>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8D0DC9" w:rsidP="002A7206">
      <w:pPr>
        <w:spacing w:after="360" w:line="276" w:lineRule="auto"/>
        <w:jc w:val="both"/>
        <w:rPr>
          <w:i/>
          <w:sz w:val="28"/>
          <w:szCs w:val="28"/>
        </w:rPr>
      </w:pPr>
      <w:hyperlink r:id="rId378"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8D0DC9" w:rsidP="00D6348D">
      <w:pPr>
        <w:spacing w:after="360" w:line="276" w:lineRule="auto"/>
        <w:ind w:firstLine="709"/>
        <w:jc w:val="both"/>
        <w:rPr>
          <w:sz w:val="28"/>
          <w:szCs w:val="28"/>
        </w:rPr>
      </w:pPr>
      <w:hyperlink r:id="rId379"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8D0DC9" w:rsidP="00423C24">
      <w:pPr>
        <w:spacing w:after="360" w:line="276" w:lineRule="auto"/>
        <w:ind w:firstLine="709"/>
        <w:jc w:val="both"/>
        <w:rPr>
          <w:sz w:val="28"/>
          <w:szCs w:val="28"/>
        </w:rPr>
      </w:pPr>
      <w:hyperlink r:id="rId380"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lastRenderedPageBreak/>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8D0DC9" w:rsidP="00423C24">
      <w:pPr>
        <w:spacing w:after="360" w:line="276" w:lineRule="auto"/>
        <w:ind w:firstLine="709"/>
        <w:jc w:val="both"/>
        <w:rPr>
          <w:sz w:val="28"/>
          <w:szCs w:val="28"/>
        </w:rPr>
      </w:pPr>
      <w:hyperlink r:id="rId381"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8D0DC9" w:rsidP="00423C24">
      <w:pPr>
        <w:spacing w:after="360" w:line="276" w:lineRule="auto"/>
        <w:ind w:firstLine="709"/>
        <w:jc w:val="both"/>
        <w:rPr>
          <w:sz w:val="28"/>
          <w:szCs w:val="28"/>
        </w:rPr>
      </w:pPr>
      <w:hyperlink r:id="rId382"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83"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 xml:space="preserve">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w:t>
      </w:r>
      <w:r w:rsidRPr="00423C24">
        <w:rPr>
          <w:sz w:val="28"/>
          <w:szCs w:val="28"/>
        </w:rPr>
        <w:lastRenderedPageBreak/>
        <w:t>расходов расходы от плательщиков упрощенного налога, не подтвержденные первичными документами.</w:t>
      </w:r>
    </w:p>
    <w:p w:rsidR="00545EF9" w:rsidRPr="001C001D" w:rsidRDefault="008D0DC9" w:rsidP="00423C24">
      <w:pPr>
        <w:spacing w:after="360" w:line="276" w:lineRule="auto"/>
        <w:ind w:firstLine="709"/>
        <w:jc w:val="both"/>
        <w:rPr>
          <w:sz w:val="28"/>
          <w:szCs w:val="28"/>
        </w:rPr>
      </w:pPr>
      <w:hyperlink r:id="rId384"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8D0DC9" w:rsidP="006811D0">
      <w:pPr>
        <w:spacing w:after="360" w:line="276" w:lineRule="auto"/>
        <w:ind w:firstLine="709"/>
        <w:jc w:val="both"/>
        <w:rPr>
          <w:bCs/>
          <w:i/>
          <w:color w:val="0000FF"/>
          <w:sz w:val="28"/>
          <w:szCs w:val="28"/>
          <w:u w:val="single"/>
        </w:rPr>
      </w:pPr>
      <w:hyperlink r:id="rId385"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lastRenderedPageBreak/>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8D0DC9" w:rsidP="008E5515">
      <w:pPr>
        <w:spacing w:after="360" w:line="276" w:lineRule="auto"/>
        <w:ind w:firstLine="709"/>
        <w:jc w:val="both"/>
        <w:rPr>
          <w:sz w:val="28"/>
          <w:szCs w:val="28"/>
        </w:rPr>
      </w:pPr>
      <w:hyperlink r:id="rId386"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lastRenderedPageBreak/>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8D0DC9" w:rsidP="008E5515">
      <w:pPr>
        <w:spacing w:after="360" w:line="276" w:lineRule="auto"/>
        <w:ind w:firstLine="709"/>
        <w:jc w:val="both"/>
        <w:rPr>
          <w:sz w:val="28"/>
          <w:szCs w:val="28"/>
        </w:rPr>
      </w:pPr>
      <w:hyperlink r:id="rId387"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w:t>
      </w:r>
      <w:r w:rsidRPr="001C001D">
        <w:rPr>
          <w:sz w:val="28"/>
          <w:szCs w:val="28"/>
        </w:rPr>
        <w:lastRenderedPageBreak/>
        <w:t>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8D0DC9" w:rsidP="006811D0">
      <w:pPr>
        <w:spacing w:after="360" w:line="276" w:lineRule="auto"/>
        <w:ind w:firstLine="709"/>
        <w:jc w:val="both"/>
        <w:rPr>
          <w:bCs/>
          <w:i/>
          <w:color w:val="0000FF"/>
          <w:sz w:val="28"/>
          <w:szCs w:val="28"/>
          <w:u w:val="single"/>
        </w:rPr>
      </w:pPr>
      <w:hyperlink r:id="rId388"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w:t>
      </w:r>
      <w:r w:rsidRPr="00713A93">
        <w:rPr>
          <w:sz w:val="28"/>
          <w:szCs w:val="28"/>
        </w:rPr>
        <w:lastRenderedPageBreak/>
        <w:t>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8D0DC9" w:rsidP="00713A93">
      <w:pPr>
        <w:spacing w:after="360" w:line="276" w:lineRule="auto"/>
        <w:ind w:firstLine="709"/>
        <w:jc w:val="both"/>
        <w:rPr>
          <w:sz w:val="28"/>
          <w:szCs w:val="28"/>
        </w:rPr>
      </w:pPr>
      <w:hyperlink r:id="rId389"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6"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6"/>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w:t>
      </w:r>
      <w:r w:rsidRPr="00713A93">
        <w:rPr>
          <w:sz w:val="28"/>
          <w:szCs w:val="28"/>
        </w:rPr>
        <w:lastRenderedPageBreak/>
        <w:t xml:space="preserve">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8D0DC9" w:rsidP="00713A93">
      <w:pPr>
        <w:spacing w:after="360" w:line="276" w:lineRule="auto"/>
        <w:ind w:firstLine="709"/>
        <w:jc w:val="both"/>
        <w:rPr>
          <w:sz w:val="28"/>
          <w:szCs w:val="28"/>
        </w:rPr>
      </w:pPr>
      <w:hyperlink r:id="rId390"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 xml:space="preserve">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w:t>
      </w:r>
      <w:r w:rsidRPr="00713A93">
        <w:rPr>
          <w:sz w:val="28"/>
          <w:szCs w:val="28"/>
        </w:rPr>
        <w:lastRenderedPageBreak/>
        <w:t>соответствующим документом медицинского характера, если длительность такой болезни равна или превышает 30 календарных дней.</w:t>
      </w:r>
    </w:p>
    <w:p w:rsidR="00545EF9" w:rsidRDefault="008D0DC9" w:rsidP="00713A93">
      <w:pPr>
        <w:spacing w:after="360" w:line="276" w:lineRule="auto"/>
        <w:ind w:firstLine="709"/>
        <w:jc w:val="both"/>
        <w:rPr>
          <w:bCs/>
          <w:i/>
          <w:color w:val="0000FF"/>
          <w:sz w:val="28"/>
          <w:szCs w:val="28"/>
          <w:u w:val="single"/>
        </w:rPr>
      </w:pPr>
      <w:hyperlink r:id="rId391"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8D0DC9" w:rsidP="00713A93">
      <w:pPr>
        <w:spacing w:after="360" w:line="276" w:lineRule="auto"/>
        <w:ind w:firstLine="709"/>
        <w:jc w:val="both"/>
        <w:rPr>
          <w:bCs/>
          <w:i/>
          <w:color w:val="0000FF"/>
          <w:sz w:val="28"/>
          <w:szCs w:val="28"/>
          <w:u w:val="single"/>
        </w:rPr>
      </w:pPr>
      <w:hyperlink r:id="rId392"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8D0DC9" w:rsidP="00713A93">
      <w:pPr>
        <w:spacing w:after="360" w:line="276" w:lineRule="auto"/>
        <w:ind w:firstLine="709"/>
        <w:jc w:val="both"/>
        <w:rPr>
          <w:sz w:val="28"/>
          <w:szCs w:val="28"/>
        </w:rPr>
      </w:pPr>
      <w:hyperlink r:id="rId393"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lastRenderedPageBreak/>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8D0DC9" w:rsidP="00713A93">
      <w:pPr>
        <w:spacing w:after="360" w:line="276" w:lineRule="auto"/>
        <w:ind w:firstLine="709"/>
        <w:jc w:val="both"/>
        <w:rPr>
          <w:sz w:val="28"/>
          <w:szCs w:val="28"/>
        </w:rPr>
      </w:pPr>
      <w:hyperlink r:id="rId394"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8D0DC9" w:rsidP="00713A93">
      <w:pPr>
        <w:spacing w:after="360" w:line="276" w:lineRule="auto"/>
        <w:ind w:firstLine="709"/>
        <w:jc w:val="both"/>
        <w:rPr>
          <w:bCs/>
          <w:i/>
          <w:color w:val="0000FF"/>
          <w:sz w:val="28"/>
          <w:szCs w:val="28"/>
          <w:u w:val="single"/>
        </w:rPr>
      </w:pPr>
      <w:hyperlink r:id="rId395"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w:t>
      </w:r>
      <w:r w:rsidRPr="001F5B92">
        <w:rPr>
          <w:sz w:val="28"/>
          <w:szCs w:val="28"/>
        </w:rPr>
        <w:lastRenderedPageBreak/>
        <w:t xml:space="preserve">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8D0DC9" w:rsidP="001F5B92">
      <w:pPr>
        <w:spacing w:after="360" w:line="276" w:lineRule="auto"/>
        <w:ind w:firstLine="709"/>
        <w:jc w:val="both"/>
        <w:rPr>
          <w:sz w:val="28"/>
          <w:szCs w:val="28"/>
        </w:rPr>
      </w:pPr>
      <w:hyperlink r:id="rId396"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w:t>
      </w:r>
      <w:r w:rsidRPr="001C001D">
        <w:rPr>
          <w:sz w:val="28"/>
          <w:szCs w:val="28"/>
        </w:rPr>
        <w:lastRenderedPageBreak/>
        <w:t>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97"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 xml:space="preserve">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w:t>
      </w:r>
      <w:r w:rsidRPr="00A419C3">
        <w:rPr>
          <w:sz w:val="28"/>
          <w:szCs w:val="28"/>
        </w:rPr>
        <w:lastRenderedPageBreak/>
        <w:t>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8D0DC9" w:rsidP="00A419C3">
      <w:pPr>
        <w:spacing w:after="360" w:line="276" w:lineRule="auto"/>
        <w:ind w:firstLine="709"/>
        <w:jc w:val="both"/>
        <w:rPr>
          <w:bCs/>
          <w:i/>
          <w:color w:val="0000FF"/>
          <w:sz w:val="28"/>
          <w:szCs w:val="28"/>
          <w:u w:val="single"/>
        </w:rPr>
      </w:pPr>
      <w:hyperlink r:id="rId398"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8D0DC9" w:rsidP="00A419C3">
      <w:pPr>
        <w:spacing w:after="360" w:line="276" w:lineRule="auto"/>
        <w:ind w:firstLine="709"/>
        <w:jc w:val="both"/>
        <w:rPr>
          <w:sz w:val="28"/>
          <w:szCs w:val="28"/>
        </w:rPr>
      </w:pPr>
      <w:hyperlink r:id="rId399"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 xml:space="preserve">176.1. Патентная система налогообложения или иные режимы налогообложения, предусмотренные законодательством о налогообложении, </w:t>
      </w:r>
      <w:r w:rsidRPr="001A24EC">
        <w:rPr>
          <w:sz w:val="28"/>
          <w:szCs w:val="28"/>
        </w:rPr>
        <w:lastRenderedPageBreak/>
        <w:t>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8D0DC9" w:rsidP="001A24EC">
      <w:pPr>
        <w:spacing w:after="360" w:line="276" w:lineRule="auto"/>
        <w:ind w:firstLine="709"/>
        <w:jc w:val="both"/>
        <w:rPr>
          <w:sz w:val="28"/>
          <w:szCs w:val="28"/>
        </w:rPr>
      </w:pPr>
      <w:hyperlink r:id="rId400"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8D0DC9" w:rsidP="006811D0">
      <w:pPr>
        <w:spacing w:after="360" w:line="276" w:lineRule="auto"/>
        <w:ind w:firstLine="709"/>
        <w:jc w:val="both"/>
        <w:rPr>
          <w:sz w:val="28"/>
          <w:szCs w:val="28"/>
        </w:rPr>
      </w:pPr>
      <w:hyperlink r:id="rId401"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7</w:t>
      </w:r>
      <w:r w:rsidR="00CF53A8" w:rsidRPr="001C001D">
        <w:rPr>
          <w:sz w:val="28"/>
          <w:szCs w:val="28"/>
        </w:rPr>
        <w:t>.3. </w:t>
      </w:r>
      <w:hyperlink r:id="rId402"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8D0DC9" w:rsidP="006811D0">
      <w:pPr>
        <w:spacing w:after="360" w:line="276" w:lineRule="auto"/>
        <w:ind w:firstLine="709"/>
        <w:jc w:val="both"/>
        <w:rPr>
          <w:sz w:val="28"/>
          <w:szCs w:val="28"/>
        </w:rPr>
      </w:pPr>
      <w:hyperlink r:id="rId403"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7" w:name="Par131"/>
      <w:bookmarkStart w:id="228" w:name="Par132"/>
      <w:bookmarkEnd w:id="227"/>
      <w:bookmarkEnd w:id="228"/>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404" w:history="1">
        <w:r w:rsidRPr="001C001D">
          <w:rPr>
            <w:sz w:val="28"/>
            <w:szCs w:val="28"/>
          </w:rPr>
          <w:t>форма</w:t>
        </w:r>
      </w:hyperlink>
      <w:r w:rsidRPr="001C001D">
        <w:rPr>
          <w:sz w:val="28"/>
          <w:szCs w:val="28"/>
        </w:rPr>
        <w:t xml:space="preserve"> патента и </w:t>
      </w:r>
      <w:hyperlink r:id="rId405"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406"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407"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9" w:name="Par135"/>
      <w:bookmarkStart w:id="230" w:name="Par137"/>
      <w:bookmarkEnd w:id="229"/>
      <w:bookmarkEnd w:id="230"/>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1" w:name="Par133"/>
      <w:bookmarkStart w:id="232" w:name="Par134"/>
      <w:bookmarkEnd w:id="231"/>
      <w:bookmarkEnd w:id="232"/>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lastRenderedPageBreak/>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8D0DC9" w:rsidP="001A24EC">
      <w:pPr>
        <w:spacing w:after="360" w:line="276" w:lineRule="auto"/>
        <w:ind w:firstLine="709"/>
        <w:jc w:val="both"/>
        <w:rPr>
          <w:sz w:val="28"/>
          <w:szCs w:val="28"/>
        </w:rPr>
      </w:pPr>
      <w:hyperlink r:id="rId408"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 xml:space="preserve">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w:t>
      </w:r>
      <w:r w:rsidRPr="001C001D">
        <w:rPr>
          <w:sz w:val="28"/>
          <w:szCs w:val="28"/>
        </w:rPr>
        <w:lastRenderedPageBreak/>
        <w:t>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8D0DC9" w:rsidP="006811D0">
      <w:pPr>
        <w:spacing w:after="360" w:line="276" w:lineRule="auto"/>
        <w:ind w:firstLine="709"/>
        <w:jc w:val="both"/>
        <w:rPr>
          <w:i/>
          <w:sz w:val="28"/>
          <w:szCs w:val="28"/>
        </w:rPr>
      </w:pPr>
      <w:hyperlink r:id="rId40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3" w:name="Par139"/>
      <w:bookmarkEnd w:id="233"/>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lastRenderedPageBreak/>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8D0DC9" w:rsidP="006811D0">
      <w:pPr>
        <w:spacing w:after="360" w:line="276" w:lineRule="auto"/>
        <w:ind w:firstLine="709"/>
        <w:jc w:val="both"/>
        <w:rPr>
          <w:rStyle w:val="ab"/>
          <w:i/>
          <w:sz w:val="28"/>
          <w:szCs w:val="28"/>
        </w:rPr>
      </w:pPr>
      <w:hyperlink r:id="rId41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8D0DC9" w:rsidP="006811D0">
      <w:pPr>
        <w:spacing w:after="360" w:line="276" w:lineRule="auto"/>
        <w:ind w:firstLine="709"/>
        <w:jc w:val="both"/>
        <w:rPr>
          <w:i/>
          <w:sz w:val="28"/>
          <w:szCs w:val="28"/>
        </w:rPr>
      </w:pPr>
      <w:hyperlink r:id="rId41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4" w:name="Par55"/>
      <w:bookmarkEnd w:id="234"/>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w:t>
      </w:r>
      <w:r w:rsidR="00E07689" w:rsidRPr="001C001D">
        <w:rPr>
          <w:sz w:val="28"/>
          <w:szCs w:val="28"/>
        </w:rPr>
        <w:lastRenderedPageBreak/>
        <w:t xml:space="preserve">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lastRenderedPageBreak/>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lastRenderedPageBreak/>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5" w:name="Par172"/>
      <w:bookmarkEnd w:id="235"/>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6" w:name="Par173"/>
      <w:bookmarkEnd w:id="236"/>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8D0DC9" w:rsidP="001A24EC">
      <w:pPr>
        <w:spacing w:after="360" w:line="276" w:lineRule="auto"/>
        <w:ind w:firstLine="709"/>
        <w:jc w:val="both"/>
        <w:rPr>
          <w:b/>
          <w:sz w:val="28"/>
          <w:szCs w:val="28"/>
        </w:rPr>
      </w:pPr>
      <w:hyperlink r:id="rId412"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lastRenderedPageBreak/>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8D0DC9" w:rsidP="001A24EC">
      <w:pPr>
        <w:spacing w:after="360" w:line="276" w:lineRule="auto"/>
        <w:ind w:firstLine="709"/>
        <w:jc w:val="both"/>
        <w:rPr>
          <w:sz w:val="28"/>
          <w:szCs w:val="28"/>
        </w:rPr>
      </w:pPr>
      <w:hyperlink r:id="rId413"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8D0DC9" w:rsidP="006811D0">
      <w:pPr>
        <w:spacing w:after="360" w:line="276" w:lineRule="auto"/>
        <w:ind w:firstLine="709"/>
        <w:jc w:val="both"/>
        <w:rPr>
          <w:sz w:val="28"/>
          <w:szCs w:val="28"/>
        </w:rPr>
      </w:pPr>
      <w:hyperlink r:id="rId414"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8D0DC9" w:rsidP="006811D0">
      <w:pPr>
        <w:spacing w:after="360" w:line="276" w:lineRule="auto"/>
        <w:ind w:firstLine="709"/>
        <w:jc w:val="both"/>
        <w:rPr>
          <w:sz w:val="28"/>
          <w:szCs w:val="28"/>
        </w:rPr>
      </w:pPr>
      <w:hyperlink r:id="rId415"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8D0DC9" w:rsidP="006811D0">
      <w:pPr>
        <w:spacing w:after="360" w:line="276" w:lineRule="auto"/>
        <w:ind w:firstLine="709"/>
        <w:jc w:val="both"/>
        <w:rPr>
          <w:sz w:val="28"/>
          <w:szCs w:val="28"/>
        </w:rPr>
      </w:pPr>
      <w:hyperlink r:id="rId416"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8D0DC9" w:rsidP="006811D0">
      <w:pPr>
        <w:spacing w:after="360" w:line="276" w:lineRule="auto"/>
        <w:ind w:firstLine="709"/>
        <w:jc w:val="both"/>
        <w:rPr>
          <w:i/>
          <w:sz w:val="28"/>
          <w:szCs w:val="28"/>
        </w:rPr>
      </w:pPr>
      <w:hyperlink r:id="rId417"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8D0DC9" w:rsidP="001A24EC">
      <w:pPr>
        <w:spacing w:after="360" w:line="276" w:lineRule="auto"/>
        <w:ind w:firstLine="709"/>
        <w:jc w:val="both"/>
        <w:rPr>
          <w:sz w:val="28"/>
          <w:szCs w:val="28"/>
        </w:rPr>
      </w:pPr>
      <w:hyperlink r:id="rId418"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w:t>
      </w:r>
      <w:r w:rsidRPr="001C001D">
        <w:rPr>
          <w:sz w:val="28"/>
          <w:szCs w:val="28"/>
        </w:rPr>
        <w:lastRenderedPageBreak/>
        <w:t>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w:t>
      </w:r>
      <w:r w:rsidRPr="001C001D">
        <w:rPr>
          <w:sz w:val="28"/>
          <w:szCs w:val="28"/>
        </w:rPr>
        <w:lastRenderedPageBreak/>
        <w:t>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w:t>
      </w:r>
      <w:r w:rsidRPr="001C001D">
        <w:rPr>
          <w:sz w:val="28"/>
          <w:szCs w:val="28"/>
        </w:rPr>
        <w:lastRenderedPageBreak/>
        <w:t xml:space="preserve">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w:t>
      </w:r>
      <w:r w:rsidRPr="00B378FB">
        <w:rPr>
          <w:sz w:val="28"/>
          <w:szCs w:val="28"/>
          <w:lang w:eastAsia="en-US"/>
        </w:rPr>
        <w:lastRenderedPageBreak/>
        <w:t>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8D0DC9" w:rsidP="00B378FB">
      <w:pPr>
        <w:spacing w:after="360" w:line="276" w:lineRule="auto"/>
        <w:ind w:firstLine="709"/>
        <w:jc w:val="both"/>
        <w:rPr>
          <w:sz w:val="28"/>
          <w:szCs w:val="28"/>
        </w:rPr>
      </w:pPr>
      <w:hyperlink r:id="rId419"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8D0DC9" w:rsidP="00203F5E">
      <w:pPr>
        <w:spacing w:after="360" w:line="276" w:lineRule="auto"/>
        <w:ind w:firstLine="709"/>
        <w:jc w:val="both"/>
        <w:rPr>
          <w:sz w:val="28"/>
          <w:szCs w:val="28"/>
        </w:rPr>
      </w:pPr>
      <w:hyperlink r:id="rId420"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8D0DC9" w:rsidP="009525A5">
      <w:pPr>
        <w:spacing w:after="360" w:line="276" w:lineRule="auto"/>
        <w:ind w:firstLine="709"/>
        <w:jc w:val="both"/>
        <w:rPr>
          <w:sz w:val="28"/>
          <w:szCs w:val="28"/>
        </w:rPr>
      </w:pPr>
      <w:hyperlink r:id="rId421"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C526F9" w:rsidRPr="00FF46A0" w:rsidRDefault="008D0DC9" w:rsidP="00FF46A0">
      <w:pPr>
        <w:spacing w:after="360" w:line="276" w:lineRule="auto"/>
        <w:ind w:firstLine="709"/>
        <w:jc w:val="both"/>
        <w:rPr>
          <w:sz w:val="28"/>
          <w:szCs w:val="28"/>
        </w:rPr>
      </w:pPr>
      <w:hyperlink r:id="rId422"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8D0DC9" w:rsidP="00C526F9">
      <w:pPr>
        <w:spacing w:after="360" w:line="276" w:lineRule="auto"/>
        <w:ind w:firstLine="709"/>
        <w:jc w:val="both"/>
        <w:rPr>
          <w:sz w:val="28"/>
          <w:szCs w:val="28"/>
        </w:rPr>
      </w:pPr>
      <w:hyperlink r:id="rId423"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w:t>
      </w:r>
      <w:r w:rsidRPr="00FF46A0">
        <w:rPr>
          <w:sz w:val="28"/>
          <w:szCs w:val="28"/>
        </w:rPr>
        <w:lastRenderedPageBreak/>
        <w:t>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8D0DC9" w:rsidP="00FF46A0">
      <w:pPr>
        <w:spacing w:after="360" w:line="276" w:lineRule="auto"/>
        <w:ind w:firstLine="709"/>
        <w:jc w:val="both"/>
        <w:rPr>
          <w:sz w:val="28"/>
          <w:szCs w:val="28"/>
        </w:rPr>
      </w:pPr>
      <w:hyperlink r:id="rId424"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8D0DC9" w:rsidP="006811D0">
      <w:pPr>
        <w:spacing w:after="360" w:line="276" w:lineRule="auto"/>
        <w:ind w:firstLine="709"/>
        <w:jc w:val="both"/>
        <w:rPr>
          <w:sz w:val="28"/>
          <w:szCs w:val="28"/>
        </w:rPr>
      </w:pPr>
      <w:hyperlink r:id="rId425"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8D0DC9" w:rsidP="006811D0">
      <w:pPr>
        <w:spacing w:after="360" w:line="276" w:lineRule="auto"/>
        <w:ind w:firstLine="709"/>
        <w:jc w:val="both"/>
        <w:rPr>
          <w:i/>
          <w:sz w:val="28"/>
          <w:szCs w:val="28"/>
        </w:rPr>
      </w:pPr>
      <w:hyperlink r:id="rId42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8D0DC9" w:rsidP="006811D0">
      <w:pPr>
        <w:spacing w:after="360" w:line="276" w:lineRule="auto"/>
        <w:ind w:firstLine="709"/>
        <w:jc w:val="both"/>
        <w:rPr>
          <w:sz w:val="28"/>
          <w:szCs w:val="28"/>
        </w:rPr>
      </w:pPr>
      <w:hyperlink r:id="rId427"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8D0DC9" w:rsidP="00FF46A0">
      <w:pPr>
        <w:pStyle w:val="ae"/>
        <w:spacing w:after="360"/>
        <w:ind w:left="0" w:firstLine="709"/>
        <w:jc w:val="both"/>
        <w:rPr>
          <w:rFonts w:ascii="Times New Roman" w:hAnsi="Times New Roman" w:cs="Times New Roman"/>
          <w:sz w:val="28"/>
          <w:szCs w:val="28"/>
        </w:rPr>
      </w:pPr>
      <w:hyperlink r:id="rId428"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lastRenderedPageBreak/>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8D0DC9" w:rsidP="00FF46A0">
      <w:pPr>
        <w:tabs>
          <w:tab w:val="left" w:pos="993"/>
        </w:tabs>
        <w:spacing w:after="360" w:line="276" w:lineRule="auto"/>
        <w:ind w:firstLine="709"/>
        <w:jc w:val="both"/>
        <w:rPr>
          <w:rStyle w:val="FontStyle30"/>
          <w:sz w:val="28"/>
          <w:szCs w:val="28"/>
        </w:rPr>
      </w:pPr>
      <w:hyperlink r:id="rId429"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8D0DC9" w:rsidP="00FF46A0">
      <w:pPr>
        <w:tabs>
          <w:tab w:val="left" w:pos="993"/>
        </w:tabs>
        <w:spacing w:after="360" w:line="276" w:lineRule="auto"/>
        <w:ind w:firstLine="709"/>
        <w:jc w:val="both"/>
        <w:rPr>
          <w:rStyle w:val="FontStyle30"/>
          <w:sz w:val="28"/>
          <w:szCs w:val="28"/>
        </w:rPr>
      </w:pPr>
      <w:hyperlink r:id="rId430"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 xml:space="preserve">.1. настоящей статьи, такой плательщик обязан перейти на общую систему налогообложения с отчетного периода, в котором такое превышение </w:t>
      </w:r>
      <w:r w:rsidRPr="001C001D">
        <w:rPr>
          <w:sz w:val="28"/>
          <w:szCs w:val="28"/>
        </w:rPr>
        <w:lastRenderedPageBreak/>
        <w:t>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8D0DC9" w:rsidP="006811D0">
      <w:pPr>
        <w:spacing w:after="360" w:line="276" w:lineRule="auto"/>
        <w:ind w:firstLine="709"/>
        <w:jc w:val="both"/>
        <w:rPr>
          <w:sz w:val="28"/>
          <w:szCs w:val="28"/>
        </w:rPr>
      </w:pPr>
      <w:hyperlink r:id="rId431"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8D0DC9" w:rsidP="00005808">
      <w:pPr>
        <w:spacing w:after="360" w:line="276" w:lineRule="auto"/>
        <w:ind w:firstLine="709"/>
        <w:jc w:val="both"/>
        <w:rPr>
          <w:sz w:val="28"/>
          <w:szCs w:val="28"/>
        </w:rPr>
      </w:pPr>
      <w:hyperlink r:id="rId432"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8D0DC9" w:rsidP="00005808">
      <w:pPr>
        <w:spacing w:after="360" w:line="276" w:lineRule="auto"/>
        <w:ind w:firstLine="709"/>
        <w:jc w:val="both"/>
        <w:rPr>
          <w:i/>
          <w:color w:val="000080"/>
          <w:sz w:val="28"/>
          <w:szCs w:val="28"/>
        </w:rPr>
      </w:pPr>
      <w:hyperlink r:id="rId433"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lastRenderedPageBreak/>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lastRenderedPageBreak/>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 xml:space="preserve">.1 настоящей статьи, уплачиваются плательщиками </w:t>
      </w:r>
      <w:r w:rsidRPr="00B378FB">
        <w:rPr>
          <w:color w:val="000000"/>
          <w:sz w:val="28"/>
          <w:szCs w:val="28"/>
          <w:lang w:eastAsia="en-US"/>
        </w:rPr>
        <w:lastRenderedPageBreak/>
        <w:t>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w:t>
      </w:r>
      <w:r w:rsidRPr="00B378FB">
        <w:rPr>
          <w:sz w:val="28"/>
          <w:szCs w:val="28"/>
          <w:lang w:eastAsia="en-US"/>
        </w:rPr>
        <w:lastRenderedPageBreak/>
        <w:t xml:space="preserve">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w:t>
      </w:r>
      <w:r w:rsidRPr="00B378FB">
        <w:rPr>
          <w:sz w:val="28"/>
          <w:szCs w:val="28"/>
          <w:lang w:eastAsia="en-US"/>
        </w:rPr>
        <w:lastRenderedPageBreak/>
        <w:t>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w:t>
      </w:r>
      <w:r w:rsidRPr="00B378FB">
        <w:rPr>
          <w:sz w:val="28"/>
          <w:szCs w:val="28"/>
          <w:lang w:eastAsia="uk-UA"/>
        </w:rPr>
        <w:lastRenderedPageBreak/>
        <w:t>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8D0DC9" w:rsidP="00B378FB">
      <w:pPr>
        <w:spacing w:after="360" w:line="276" w:lineRule="auto"/>
        <w:ind w:firstLine="709"/>
        <w:jc w:val="both"/>
        <w:rPr>
          <w:sz w:val="28"/>
          <w:szCs w:val="28"/>
        </w:rPr>
      </w:pPr>
      <w:hyperlink r:id="rId434"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8D0DC9" w:rsidP="006811D0">
      <w:pPr>
        <w:spacing w:after="360" w:line="276" w:lineRule="auto"/>
        <w:ind w:firstLine="709"/>
        <w:jc w:val="both"/>
        <w:rPr>
          <w:sz w:val="28"/>
          <w:szCs w:val="28"/>
        </w:rPr>
      </w:pPr>
      <w:hyperlink r:id="rId435"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8D0DC9" w:rsidP="00D6348D">
      <w:pPr>
        <w:tabs>
          <w:tab w:val="left" w:pos="6120"/>
        </w:tabs>
        <w:spacing w:after="360" w:line="276" w:lineRule="auto"/>
        <w:ind w:firstLine="709"/>
        <w:jc w:val="both"/>
        <w:rPr>
          <w:i/>
          <w:sz w:val="28"/>
          <w:szCs w:val="28"/>
        </w:rPr>
      </w:pPr>
      <w:hyperlink r:id="rId436"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8D0DC9" w:rsidP="00D6348D">
      <w:pPr>
        <w:tabs>
          <w:tab w:val="left" w:pos="6120"/>
        </w:tabs>
        <w:spacing w:after="360" w:line="276" w:lineRule="auto"/>
        <w:ind w:firstLine="709"/>
        <w:jc w:val="both"/>
        <w:rPr>
          <w:i/>
          <w:sz w:val="28"/>
          <w:szCs w:val="28"/>
        </w:rPr>
      </w:pPr>
      <w:hyperlink r:id="rId437"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8D0DC9" w:rsidP="00D6348D">
      <w:pPr>
        <w:tabs>
          <w:tab w:val="left" w:pos="6120"/>
        </w:tabs>
        <w:spacing w:after="360" w:line="276" w:lineRule="auto"/>
        <w:ind w:firstLine="709"/>
        <w:jc w:val="both"/>
        <w:rPr>
          <w:i/>
          <w:sz w:val="28"/>
          <w:szCs w:val="28"/>
        </w:rPr>
      </w:pPr>
      <w:hyperlink r:id="rId438"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8D0DC9" w:rsidP="00D6348D">
      <w:pPr>
        <w:tabs>
          <w:tab w:val="left" w:pos="6120"/>
        </w:tabs>
        <w:spacing w:after="360" w:line="276" w:lineRule="auto"/>
        <w:ind w:firstLine="709"/>
        <w:jc w:val="both"/>
        <w:rPr>
          <w:i/>
          <w:sz w:val="28"/>
          <w:szCs w:val="28"/>
        </w:rPr>
      </w:pPr>
      <w:hyperlink r:id="rId439"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7" w:name="Par4075"/>
      <w:bookmarkStart w:id="238" w:name="Par4082"/>
      <w:bookmarkEnd w:id="237"/>
      <w:bookmarkEnd w:id="238"/>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9"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0" w:name="sub_11402"/>
      <w:bookmarkEnd w:id="239"/>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1" w:name="sub_11403"/>
      <w:bookmarkEnd w:id="240"/>
    </w:p>
    <w:p w:rsidR="00545EF9" w:rsidRPr="001C001D" w:rsidRDefault="00065C48" w:rsidP="006811D0">
      <w:pPr>
        <w:spacing w:after="360" w:line="276" w:lineRule="auto"/>
        <w:ind w:firstLine="709"/>
        <w:jc w:val="both"/>
        <w:rPr>
          <w:sz w:val="28"/>
          <w:szCs w:val="28"/>
        </w:rPr>
      </w:pPr>
      <w:bookmarkStart w:id="242" w:name="sub_11405"/>
      <w:bookmarkEnd w:id="241"/>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2"/>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w:t>
      </w:r>
      <w:r w:rsidR="005248D0" w:rsidRPr="001C001D">
        <w:rPr>
          <w:sz w:val="28"/>
          <w:szCs w:val="28"/>
        </w:rPr>
        <w:lastRenderedPageBreak/>
        <w:t>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8D0DC9" w:rsidP="006811D0">
      <w:pPr>
        <w:spacing w:after="360" w:line="276" w:lineRule="auto"/>
        <w:ind w:firstLine="709"/>
        <w:jc w:val="both"/>
        <w:rPr>
          <w:i/>
          <w:sz w:val="28"/>
          <w:szCs w:val="28"/>
        </w:rPr>
      </w:pPr>
      <w:hyperlink r:id="rId440"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8D0DC9" w:rsidP="002F55AA">
      <w:pPr>
        <w:spacing w:after="360" w:line="276" w:lineRule="auto"/>
        <w:ind w:firstLine="709"/>
        <w:jc w:val="both"/>
        <w:rPr>
          <w:sz w:val="28"/>
          <w:szCs w:val="28"/>
        </w:rPr>
      </w:pPr>
      <w:hyperlink r:id="rId441"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8D0DC9" w:rsidP="006811D0">
      <w:pPr>
        <w:spacing w:after="360" w:line="276" w:lineRule="auto"/>
        <w:ind w:firstLine="709"/>
        <w:jc w:val="both"/>
        <w:rPr>
          <w:sz w:val="28"/>
          <w:szCs w:val="28"/>
        </w:rPr>
      </w:pPr>
      <w:hyperlink r:id="rId442"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8D0DC9" w:rsidP="002F55AA">
      <w:pPr>
        <w:spacing w:after="360" w:line="276" w:lineRule="auto"/>
        <w:ind w:firstLine="709"/>
        <w:jc w:val="both"/>
        <w:rPr>
          <w:sz w:val="28"/>
          <w:szCs w:val="28"/>
        </w:rPr>
      </w:pPr>
      <w:hyperlink r:id="rId443"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lastRenderedPageBreak/>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8D0DC9" w:rsidP="002F55AA">
      <w:pPr>
        <w:spacing w:after="360" w:line="276" w:lineRule="auto"/>
        <w:ind w:firstLine="709"/>
        <w:jc w:val="both"/>
        <w:rPr>
          <w:sz w:val="28"/>
          <w:szCs w:val="28"/>
        </w:rPr>
      </w:pPr>
      <w:hyperlink r:id="rId444"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lastRenderedPageBreak/>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45"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8D0DC9" w:rsidP="00272518">
      <w:pPr>
        <w:spacing w:after="360" w:line="276" w:lineRule="auto"/>
        <w:ind w:firstLine="709"/>
        <w:jc w:val="both"/>
        <w:rPr>
          <w:bCs/>
          <w:i/>
          <w:color w:val="0000FF"/>
          <w:sz w:val="28"/>
          <w:szCs w:val="28"/>
          <w:u w:val="single"/>
        </w:rPr>
      </w:pPr>
      <w:hyperlink r:id="rId446"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8D0DC9" w:rsidP="006811D0">
      <w:pPr>
        <w:spacing w:after="360" w:line="276" w:lineRule="auto"/>
        <w:ind w:firstLine="709"/>
        <w:jc w:val="both"/>
        <w:rPr>
          <w:rStyle w:val="ab"/>
          <w:i/>
          <w:sz w:val="28"/>
          <w:szCs w:val="28"/>
        </w:rPr>
      </w:pPr>
      <w:hyperlink r:id="rId447"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8D0DC9" w:rsidP="00272518">
      <w:pPr>
        <w:spacing w:after="360" w:line="276" w:lineRule="auto"/>
        <w:ind w:firstLine="709"/>
        <w:jc w:val="both"/>
        <w:rPr>
          <w:bCs/>
          <w:i/>
          <w:color w:val="0000FF"/>
          <w:sz w:val="28"/>
          <w:szCs w:val="28"/>
          <w:u w:val="single"/>
        </w:rPr>
      </w:pPr>
      <w:hyperlink r:id="rId448"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 xml:space="preserve">особый режим </w:t>
      </w:r>
      <w:r w:rsidRPr="00B378FB">
        <w:rPr>
          <w:color w:val="000000"/>
          <w:sz w:val="28"/>
          <w:szCs w:val="28"/>
          <w:lang w:eastAsia="en-US"/>
        </w:rPr>
        <w:lastRenderedPageBreak/>
        <w:t>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8D0DC9" w:rsidP="00B378FB">
      <w:pPr>
        <w:spacing w:after="360" w:line="276" w:lineRule="auto"/>
        <w:ind w:firstLine="709"/>
        <w:jc w:val="both"/>
        <w:rPr>
          <w:sz w:val="28"/>
          <w:szCs w:val="28"/>
        </w:rPr>
      </w:pPr>
      <w:hyperlink r:id="rId449"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8D0DC9" w:rsidP="008C5901">
      <w:pPr>
        <w:spacing w:after="360" w:line="276" w:lineRule="auto"/>
        <w:ind w:firstLine="709"/>
        <w:jc w:val="both"/>
        <w:rPr>
          <w:b/>
          <w:bCs/>
          <w:sz w:val="28"/>
          <w:szCs w:val="28"/>
        </w:rPr>
      </w:pPr>
      <w:hyperlink r:id="rId450"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8D0DC9" w:rsidP="006811D0">
      <w:pPr>
        <w:spacing w:after="360" w:line="276" w:lineRule="auto"/>
        <w:ind w:firstLine="709"/>
        <w:jc w:val="both"/>
        <w:rPr>
          <w:sz w:val="28"/>
          <w:szCs w:val="28"/>
        </w:rPr>
      </w:pPr>
      <w:hyperlink r:id="rId451"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52"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8D0DC9" w:rsidP="006811D0">
      <w:pPr>
        <w:spacing w:after="360" w:line="276" w:lineRule="auto"/>
        <w:ind w:firstLine="709"/>
        <w:jc w:val="both"/>
        <w:rPr>
          <w:rStyle w:val="ab"/>
          <w:i/>
          <w:sz w:val="28"/>
          <w:szCs w:val="28"/>
        </w:rPr>
      </w:pPr>
      <w:hyperlink r:id="rId453"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lastRenderedPageBreak/>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8D0DC9" w:rsidP="008C5901">
      <w:pPr>
        <w:spacing w:after="360" w:line="276" w:lineRule="auto"/>
        <w:ind w:firstLine="709"/>
        <w:jc w:val="both"/>
        <w:rPr>
          <w:bCs/>
          <w:i/>
          <w:color w:val="0000FF"/>
          <w:sz w:val="28"/>
          <w:szCs w:val="28"/>
          <w:u w:val="single"/>
        </w:rPr>
      </w:pPr>
      <w:hyperlink r:id="rId454"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8D0DC9" w:rsidP="00AF6635">
      <w:pPr>
        <w:spacing w:after="360" w:line="276" w:lineRule="auto"/>
        <w:ind w:firstLine="709"/>
        <w:jc w:val="both"/>
        <w:rPr>
          <w:i/>
          <w:sz w:val="28"/>
          <w:szCs w:val="28"/>
        </w:rPr>
      </w:pPr>
      <w:hyperlink r:id="rId455"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lastRenderedPageBreak/>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8D0DC9" w:rsidP="00AF6635">
      <w:pPr>
        <w:spacing w:after="360" w:line="276" w:lineRule="auto"/>
        <w:ind w:firstLine="709"/>
        <w:jc w:val="both"/>
        <w:rPr>
          <w:sz w:val="28"/>
          <w:szCs w:val="28"/>
        </w:rPr>
      </w:pPr>
      <w:hyperlink r:id="rId456"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w:t>
      </w:r>
      <w:r w:rsidRPr="001C001D">
        <w:rPr>
          <w:sz w:val="28"/>
          <w:szCs w:val="28"/>
        </w:rPr>
        <w:lastRenderedPageBreak/>
        <w:t>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57"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58"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59"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60"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61"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62"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63"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8D0DC9" w:rsidP="006811D0">
      <w:pPr>
        <w:spacing w:after="360" w:line="276" w:lineRule="auto"/>
        <w:ind w:firstLine="709"/>
        <w:jc w:val="both"/>
        <w:rPr>
          <w:sz w:val="28"/>
          <w:szCs w:val="28"/>
        </w:rPr>
      </w:pPr>
      <w:hyperlink r:id="rId464"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lastRenderedPageBreak/>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lastRenderedPageBreak/>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65"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66"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8D0DC9" w:rsidP="006811D0">
      <w:pPr>
        <w:spacing w:after="360" w:line="276" w:lineRule="auto"/>
        <w:ind w:firstLine="709"/>
        <w:jc w:val="both"/>
        <w:rPr>
          <w:rStyle w:val="ab"/>
          <w:i/>
          <w:sz w:val="28"/>
          <w:szCs w:val="28"/>
        </w:rPr>
      </w:pPr>
      <w:hyperlink r:id="rId467"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8D0DC9" w:rsidP="006811D0">
      <w:pPr>
        <w:spacing w:after="360" w:line="276" w:lineRule="auto"/>
        <w:ind w:firstLine="709"/>
        <w:jc w:val="both"/>
        <w:rPr>
          <w:i/>
          <w:sz w:val="28"/>
          <w:szCs w:val="28"/>
        </w:rPr>
      </w:pPr>
      <w:hyperlink r:id="rId468"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lastRenderedPageBreak/>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8D0DC9" w:rsidP="006811D0">
      <w:pPr>
        <w:spacing w:after="360" w:line="276" w:lineRule="auto"/>
        <w:ind w:firstLine="709"/>
        <w:jc w:val="both"/>
        <w:rPr>
          <w:sz w:val="28"/>
          <w:szCs w:val="28"/>
        </w:rPr>
      </w:pPr>
      <w:hyperlink r:id="rId469"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w:t>
      </w:r>
      <w:r w:rsidR="005248D0" w:rsidRPr="001C001D">
        <w:rPr>
          <w:rFonts w:ascii="Times New Roman" w:hAnsi="Times New Roman" w:cs="Times New Roman"/>
          <w:sz w:val="28"/>
          <w:szCs w:val="28"/>
          <w:lang w:val="ru-RU"/>
        </w:rPr>
        <w:lastRenderedPageBreak/>
        <w:t>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8D0DC9" w:rsidP="00DB77A1">
      <w:pPr>
        <w:spacing w:after="360" w:line="276" w:lineRule="auto"/>
        <w:ind w:firstLine="709"/>
        <w:jc w:val="both"/>
        <w:rPr>
          <w:sz w:val="28"/>
          <w:szCs w:val="28"/>
        </w:rPr>
      </w:pPr>
      <w:hyperlink r:id="rId470"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8D0DC9" w:rsidP="006811D0">
      <w:pPr>
        <w:spacing w:after="360" w:line="276" w:lineRule="auto"/>
        <w:ind w:firstLine="709"/>
        <w:jc w:val="both"/>
        <w:rPr>
          <w:sz w:val="28"/>
          <w:szCs w:val="28"/>
        </w:rPr>
      </w:pPr>
      <w:hyperlink r:id="rId471"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472"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473"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3" w:name="_Ref398887823"/>
      <w:bookmarkStart w:id="244"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3"/>
      <w:r w:rsidRPr="001C001D">
        <w:rPr>
          <w:sz w:val="28"/>
          <w:szCs w:val="28"/>
        </w:rPr>
        <w:t>;</w:t>
      </w:r>
    </w:p>
    <w:p w:rsidR="00545EF9" w:rsidRPr="001C001D" w:rsidRDefault="009413D4" w:rsidP="006811D0">
      <w:pPr>
        <w:spacing w:after="360" w:line="276" w:lineRule="auto"/>
        <w:ind w:firstLine="709"/>
        <w:jc w:val="both"/>
        <w:rPr>
          <w:sz w:val="28"/>
          <w:szCs w:val="28"/>
        </w:rPr>
      </w:pPr>
      <w:bookmarkStart w:id="245" w:name="_Ref398888128"/>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5"/>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6"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6"/>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74"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75"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76"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77"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78"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79"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xml:space="preserve">, указами Главы Донецкой Народной Республики, </w:t>
      </w:r>
      <w:r w:rsidR="00545EF9" w:rsidRPr="001C001D">
        <w:rPr>
          <w:rFonts w:ascii="Times New Roman" w:hAnsi="Times New Roman" w:cs="Times New Roman"/>
          <w:sz w:val="28"/>
          <w:szCs w:val="28"/>
          <w:lang w:val="ru-RU"/>
        </w:rPr>
        <w:lastRenderedPageBreak/>
        <w:t>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4"/>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w:t>
      </w:r>
      <w:r w:rsidRPr="001C001D">
        <w:rPr>
          <w:sz w:val="28"/>
          <w:szCs w:val="28"/>
        </w:rPr>
        <w:lastRenderedPageBreak/>
        <w:t>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8D0DC9" w:rsidP="00DB77A1">
      <w:pPr>
        <w:spacing w:after="360" w:line="276" w:lineRule="auto"/>
        <w:ind w:firstLine="709"/>
        <w:jc w:val="both"/>
        <w:rPr>
          <w:b/>
          <w:bCs/>
          <w:sz w:val="28"/>
          <w:szCs w:val="28"/>
        </w:rPr>
      </w:pPr>
      <w:hyperlink r:id="rId480"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81"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82"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2</w:t>
      </w:r>
      <w:r w:rsidR="00DE387E" w:rsidRPr="001C001D">
        <w:rPr>
          <w:sz w:val="28"/>
          <w:szCs w:val="28"/>
        </w:rPr>
        <w:t>4</w:t>
      </w:r>
      <w:r w:rsidR="0068444A" w:rsidRPr="001C001D">
        <w:rPr>
          <w:sz w:val="28"/>
          <w:szCs w:val="28"/>
        </w:rPr>
        <w:t>6</w:t>
      </w:r>
      <w:r w:rsidRPr="001C001D">
        <w:rPr>
          <w:sz w:val="28"/>
          <w:szCs w:val="28"/>
        </w:rPr>
        <w:t xml:space="preserve">.4. </w:t>
      </w:r>
      <w:hyperlink r:id="rId483"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8D0DC9" w:rsidP="00203F5E">
      <w:pPr>
        <w:spacing w:after="360" w:line="276" w:lineRule="auto"/>
        <w:ind w:firstLine="709"/>
        <w:jc w:val="both"/>
        <w:rPr>
          <w:sz w:val="28"/>
          <w:szCs w:val="28"/>
        </w:rPr>
      </w:pPr>
      <w:hyperlink r:id="rId484"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8D0DC9" w:rsidP="00ED55CB">
      <w:pPr>
        <w:spacing w:after="360" w:line="276" w:lineRule="auto"/>
        <w:ind w:firstLine="709"/>
        <w:jc w:val="both"/>
        <w:rPr>
          <w:sz w:val="28"/>
          <w:szCs w:val="28"/>
          <w:lang w:eastAsia="uk-UA"/>
        </w:rPr>
      </w:pPr>
      <w:hyperlink r:id="rId485"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86"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8D0DC9" w:rsidP="00ED55CB">
      <w:pPr>
        <w:spacing w:after="360" w:line="276" w:lineRule="auto"/>
        <w:ind w:firstLine="540"/>
        <w:jc w:val="both"/>
        <w:rPr>
          <w:rStyle w:val="ab"/>
          <w:i/>
          <w:sz w:val="28"/>
          <w:szCs w:val="28"/>
        </w:rPr>
      </w:pPr>
      <w:hyperlink r:id="rId487"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8D0DC9" w:rsidP="00ED55CB">
      <w:pPr>
        <w:spacing w:after="360" w:line="276" w:lineRule="auto"/>
        <w:ind w:firstLine="540"/>
        <w:jc w:val="both"/>
        <w:rPr>
          <w:bCs/>
          <w:i/>
          <w:color w:val="0000FF"/>
          <w:sz w:val="28"/>
          <w:szCs w:val="28"/>
          <w:u w:val="single"/>
        </w:rPr>
      </w:pPr>
      <w:hyperlink r:id="rId488"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8D0DC9" w:rsidP="00845BC6">
      <w:pPr>
        <w:spacing w:after="360" w:line="276" w:lineRule="auto"/>
        <w:ind w:firstLine="540"/>
        <w:jc w:val="both"/>
        <w:rPr>
          <w:i/>
          <w:color w:val="000080"/>
          <w:sz w:val="28"/>
          <w:szCs w:val="28"/>
        </w:rPr>
      </w:pPr>
      <w:hyperlink r:id="rId489"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90"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91"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lastRenderedPageBreak/>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8D0DC9"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92"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8D0DC9" w:rsidP="006811D0">
      <w:pPr>
        <w:spacing w:after="360" w:line="276" w:lineRule="auto"/>
        <w:ind w:firstLine="709"/>
        <w:jc w:val="both"/>
        <w:rPr>
          <w:rStyle w:val="ab"/>
          <w:i/>
          <w:sz w:val="28"/>
          <w:szCs w:val="28"/>
        </w:rPr>
      </w:pPr>
      <w:hyperlink r:id="rId493"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8D0DC9" w:rsidP="006811D0">
      <w:pPr>
        <w:spacing w:after="360" w:line="276" w:lineRule="auto"/>
        <w:ind w:firstLine="709"/>
        <w:jc w:val="both"/>
        <w:rPr>
          <w:rStyle w:val="ab"/>
          <w:i/>
          <w:sz w:val="28"/>
          <w:szCs w:val="28"/>
        </w:rPr>
      </w:pPr>
      <w:hyperlink r:id="rId494"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 xml:space="preserve">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w:t>
      </w:r>
      <w:r w:rsidRPr="00E4045C">
        <w:rPr>
          <w:sz w:val="28"/>
          <w:szCs w:val="28"/>
        </w:rPr>
        <w:lastRenderedPageBreak/>
        <w:t>сроки, предусмотренные настоящим Законом для подачи налоговых деклараций (расчетов).</w:t>
      </w:r>
    </w:p>
    <w:p w:rsidR="00E4045C" w:rsidRDefault="008D0DC9" w:rsidP="00E4045C">
      <w:pPr>
        <w:spacing w:after="360" w:line="276" w:lineRule="auto"/>
        <w:ind w:firstLine="709"/>
        <w:jc w:val="both"/>
        <w:rPr>
          <w:i/>
          <w:color w:val="0000FF" w:themeColor="hyperlink"/>
          <w:sz w:val="28"/>
          <w:szCs w:val="28"/>
        </w:rPr>
      </w:pPr>
      <w:hyperlink r:id="rId495"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8D0DC9" w:rsidP="001A2EAB">
      <w:pPr>
        <w:spacing w:after="360" w:line="276" w:lineRule="auto"/>
        <w:ind w:firstLine="709"/>
        <w:jc w:val="both"/>
        <w:rPr>
          <w:i/>
          <w:sz w:val="28"/>
          <w:szCs w:val="28"/>
        </w:rPr>
      </w:pPr>
      <w:hyperlink r:id="rId496"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w:t>
      </w:r>
      <w:r w:rsidRPr="00B6470C">
        <w:rPr>
          <w:bCs/>
          <w:sz w:val="28"/>
          <w:szCs w:val="28"/>
        </w:rPr>
        <w:lastRenderedPageBreak/>
        <w:t xml:space="preserve">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8D0DC9" w:rsidP="00B6470C">
      <w:pPr>
        <w:shd w:val="clear" w:color="auto" w:fill="FFFFFF"/>
        <w:tabs>
          <w:tab w:val="left" w:pos="930"/>
        </w:tabs>
        <w:spacing w:after="360" w:line="276" w:lineRule="auto"/>
        <w:ind w:firstLine="709"/>
        <w:jc w:val="both"/>
        <w:rPr>
          <w:bCs/>
          <w:sz w:val="28"/>
          <w:szCs w:val="28"/>
        </w:rPr>
      </w:pPr>
      <w:hyperlink r:id="rId497" w:history="1">
        <w:r w:rsidRPr="008D0DC9">
          <w:rPr>
            <w:bCs/>
            <w:i/>
            <w:color w:val="0000FF"/>
            <w:sz w:val="28"/>
            <w:szCs w:val="28"/>
            <w:u w:val="single"/>
          </w:rPr>
          <w:t>(Пункт 250</w:t>
        </w:r>
        <w:r w:rsidRPr="008D0DC9">
          <w:rPr>
            <w:bCs/>
            <w:i/>
            <w:color w:val="0000FF"/>
            <w:sz w:val="28"/>
            <w:szCs w:val="28"/>
            <w:u w:val="single"/>
            <w:vertAlign w:val="superscript"/>
          </w:rPr>
          <w:t>1</w:t>
        </w:r>
        <w:r w:rsidRPr="008D0DC9">
          <w:rPr>
            <w:bCs/>
            <w:i/>
            <w:color w:val="0000FF"/>
            <w:sz w:val="28"/>
            <w:szCs w:val="28"/>
            <w:u w:val="single"/>
          </w:rPr>
          <w:t>.1 статьи 250</w:t>
        </w:r>
        <w:r w:rsidRPr="008D0DC9">
          <w:rPr>
            <w:bCs/>
            <w:i/>
            <w:color w:val="0000FF"/>
            <w:sz w:val="28"/>
            <w:szCs w:val="28"/>
            <w:u w:val="single"/>
            <w:vertAlign w:val="superscript"/>
          </w:rPr>
          <w:t>1</w:t>
        </w:r>
        <w:r w:rsidRPr="008D0DC9">
          <w:rPr>
            <w:bCs/>
            <w:i/>
            <w:color w:val="0000FF"/>
            <w:sz w:val="28"/>
            <w:szCs w:val="28"/>
            <w:u w:val="single"/>
          </w:rPr>
          <w:t xml:space="preserve"> с изменениями, внесенными в соответствии  с Законом от 27.12.2019 № 86-</w:t>
        </w:r>
        <w:r w:rsidRPr="008D0DC9">
          <w:rPr>
            <w:bCs/>
            <w:i/>
            <w:color w:val="0000FF"/>
            <w:sz w:val="28"/>
            <w:szCs w:val="28"/>
            <w:u w:val="single"/>
            <w:lang w:val="en-US"/>
          </w:rPr>
          <w:t>II</w:t>
        </w:r>
        <w:r w:rsidRPr="008D0DC9">
          <w:rPr>
            <w:bCs/>
            <w:i/>
            <w:color w:val="0000FF"/>
            <w:sz w:val="28"/>
            <w:szCs w:val="28"/>
            <w:u w:val="single"/>
          </w:rPr>
          <w:t>НС)</w:t>
        </w:r>
      </w:hyperlink>
      <w:bookmarkStart w:id="247" w:name="_GoBack"/>
      <w:bookmarkEnd w:id="247"/>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8D0DC9" w:rsidP="00B6470C">
      <w:pPr>
        <w:shd w:val="clear" w:color="auto" w:fill="FFFFFF"/>
        <w:tabs>
          <w:tab w:val="left" w:pos="930"/>
        </w:tabs>
        <w:spacing w:line="276" w:lineRule="auto"/>
        <w:ind w:firstLine="709"/>
        <w:jc w:val="both"/>
        <w:rPr>
          <w:bCs/>
          <w:sz w:val="28"/>
          <w:szCs w:val="28"/>
        </w:rPr>
      </w:pPr>
      <w:hyperlink r:id="rId498"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8D0DC9" w:rsidP="00B41747">
      <w:pPr>
        <w:tabs>
          <w:tab w:val="left" w:pos="1181"/>
        </w:tabs>
        <w:spacing w:after="360" w:line="276" w:lineRule="auto"/>
        <w:ind w:firstLine="709"/>
        <w:jc w:val="both"/>
        <w:rPr>
          <w:bCs/>
          <w:i/>
          <w:color w:val="0000FF"/>
          <w:sz w:val="28"/>
          <w:szCs w:val="28"/>
          <w:u w:val="single"/>
        </w:rPr>
      </w:pPr>
      <w:hyperlink r:id="rId499"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D0DC9" w:rsidRDefault="008D0DC9" w:rsidP="00130EFF">
      <w:pPr>
        <w:shd w:val="clear" w:color="auto" w:fill="FFFFFF"/>
        <w:tabs>
          <w:tab w:val="left" w:pos="930"/>
        </w:tabs>
        <w:spacing w:after="360" w:line="276" w:lineRule="auto"/>
        <w:ind w:firstLine="709"/>
        <w:jc w:val="both"/>
        <w:rPr>
          <w:b/>
          <w:bCs/>
          <w:sz w:val="28"/>
          <w:szCs w:val="28"/>
        </w:rPr>
      </w:pP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8D0DC9" w:rsidP="00130EFF">
      <w:pPr>
        <w:tabs>
          <w:tab w:val="left" w:pos="1181"/>
        </w:tabs>
        <w:spacing w:after="360" w:line="276" w:lineRule="auto"/>
        <w:ind w:firstLine="709"/>
        <w:jc w:val="both"/>
        <w:rPr>
          <w:sz w:val="28"/>
          <w:szCs w:val="28"/>
        </w:rPr>
      </w:pPr>
      <w:hyperlink r:id="rId500"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lastRenderedPageBreak/>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8D0DC9" w:rsidP="008D0DC9">
      <w:pPr>
        <w:spacing w:after="360" w:line="276" w:lineRule="auto"/>
        <w:ind w:firstLine="709"/>
        <w:jc w:val="both"/>
        <w:rPr>
          <w:sz w:val="28"/>
          <w:szCs w:val="28"/>
        </w:rPr>
      </w:pPr>
      <w:hyperlink r:id="rId501"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8D0DC9" w:rsidP="00814022">
      <w:pPr>
        <w:spacing w:after="240" w:line="276" w:lineRule="auto"/>
        <w:ind w:firstLine="709"/>
        <w:jc w:val="both"/>
        <w:rPr>
          <w:i/>
          <w:sz w:val="28"/>
          <w:szCs w:val="28"/>
        </w:rPr>
      </w:pPr>
      <w:hyperlink r:id="rId502"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 xml:space="preserve">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w:t>
      </w:r>
      <w:r w:rsidRPr="00B378FB">
        <w:rPr>
          <w:color w:val="000000"/>
          <w:sz w:val="28"/>
          <w:szCs w:val="28"/>
          <w:lang w:eastAsia="en-US"/>
        </w:rPr>
        <w:lastRenderedPageBreak/>
        <w:t>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503"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8D0DC9" w:rsidP="00B378FB">
      <w:pPr>
        <w:spacing w:after="240" w:line="276" w:lineRule="auto"/>
        <w:ind w:firstLine="709"/>
        <w:jc w:val="both"/>
        <w:rPr>
          <w:sz w:val="28"/>
          <w:szCs w:val="28"/>
        </w:rPr>
      </w:pPr>
      <w:hyperlink r:id="rId504"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505">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506"/>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27A" w:rsidRDefault="0025227A" w:rsidP="00B273F7">
      <w:r>
        <w:separator/>
      </w:r>
    </w:p>
  </w:endnote>
  <w:endnote w:type="continuationSeparator" w:id="0">
    <w:p w:rsidR="0025227A" w:rsidRDefault="0025227A"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27A" w:rsidRDefault="0025227A" w:rsidP="00B273F7">
      <w:r>
        <w:separator/>
      </w:r>
    </w:p>
  </w:footnote>
  <w:footnote w:type="continuationSeparator" w:id="0">
    <w:p w:rsidR="0025227A" w:rsidRDefault="0025227A"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27A" w:rsidRPr="009A7269" w:rsidRDefault="0025227A">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8D0DC9">
      <w:rPr>
        <w:rFonts w:ascii="Times New Roman" w:hAnsi="Times New Roman" w:cs="Times New Roman"/>
        <w:noProof/>
        <w:sz w:val="24"/>
        <w:szCs w:val="24"/>
      </w:rPr>
      <w:t>402</w:t>
    </w:r>
    <w:r w:rsidRPr="009A7269">
      <w:rPr>
        <w:rFonts w:ascii="Times New Roman" w:hAnsi="Times New Roman" w:cs="Times New Roman"/>
        <w:sz w:val="24"/>
        <w:szCs w:val="24"/>
      </w:rPr>
      <w:fldChar w:fldCharType="end"/>
    </w:r>
  </w:p>
  <w:p w:rsidR="0025227A" w:rsidRDefault="0025227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55B1"/>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227A"/>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53B"/>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2A0C"/>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363"/>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19B2"/>
    <w:rsid w:val="00967869"/>
    <w:rsid w:val="0097451C"/>
    <w:rsid w:val="00976672"/>
    <w:rsid w:val="009812C1"/>
    <w:rsid w:val="00981A5F"/>
    <w:rsid w:val="00983310"/>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dnrsovet.su/zakonodatelnaya-deyatelnost/prinyatye/zakony/zakon-donetskoj-narodnoj-respubliki-o-vnesenii-izmenenij-v-zakon-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dnrsovet.su/zakonodatelnaya-deyatelnost/prinyatye/zakony/zakon-donetskoj-narodnoj-respubliki-o-vnesenii-izmenenij-v-zakon-donetskoj-narodnoj-respubliki-o-nalogovoj-sisteme/"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6/"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b-ohrane-atmosfernogo-vozduha/"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s://dnrsovet.su/zakonodatelnaya-deyatelnost/prinyatye/zakony/zakon-donetskoj-narodnoj-respubliki-o-vnesenii-izmenenij-v-zakon-donetskoj-narodnoj-respubliki-o-nalogovoj-sisteme-7/"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8/"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j-v-zakon-donetskoj-narodnoj-respubliki-o-nalogovoj-sisteme-4/"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dnrsovet.su/zakonodatelnaya-deyatelnost/prinyatye/zakony/zakon-donetskoj-narodnoj-respubliki-o-vnesenii-izmenenij-v-zakon-donetskoj-narodnoj-respubliki-o-nalogovoj-sisteme/" TargetMode="External"/><Relationship Id="rId206"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b-ohrane-atmosfernogo-vozduha/"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dic.academic.ru/dic.nsf/dic_economic_law/9281" TargetMode="External"/><Relationship Id="rId96" Type="http://schemas.openxmlformats.org/officeDocument/2006/relationships/hyperlink" Target="http://dnrsovet.su/zakonodatelnaya-deyatelnost/prinyatye/zakony/zakon-donetskoj-narodnoj-respubliki-o-vnesenii-izmenenij-v-zakon-donetskoj-narodnoj-respubliki-o-nalogovoj-sisteme/"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zakon-donetskoj-narodnoj-respubliki-o-nalogovoj-sisteme-8/"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odatelnaya-deyatelnost/prinyatye/zakony/zakon-donetskoj-narodnoj-respubliki-o-vnesenii-izmenenij-v-zakon-donetskoj-narodnoj-respubliki-o-nalogovoj-sisteme-4/"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b-ohrane-atmosfernogo-vozduha/" TargetMode="External"/><Relationship Id="rId502" Type="http://schemas.openxmlformats.org/officeDocument/2006/relationships/hyperlink" Target="https://dnrsovet.su/zakonodatelnaya-deyatelnost/prinyatye/zakony/zakon-donetskoj-narodnoj-respubliki-o-vnesenii-izmenenij-v-zakon-donetskoj-narodnoj-respubliki-o-nalogovoj-sisteme-6/"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6/" TargetMode="External"/><Relationship Id="rId141" Type="http://schemas.openxmlformats.org/officeDocument/2006/relationships/hyperlink" Target="https://dnrsovet.su/zakonodatelnaya-deyatelnost/prinyatye/zakony/zakon-donetskoj-narodnoj-respubliki-o-vnesenii-izmenenij-v-zakon-donetskoj-narodnoj-respubliki-o-nalogovoj-sisteme-6/" TargetMode="External"/><Relationship Id="rId379" Type="http://schemas.openxmlformats.org/officeDocument/2006/relationships/hyperlink" Target="http://dnrsovet.su/zakonodatelnaya-deyatelnost/prinyatye/zakony/zakon-donetskoj-narodnoj-respubliki-o-vnesenii-izmenenij-v-nekotorye-zakony-donetskoj-narodnoj-respubliki/" TargetMode="External"/><Relationship Id="rId7" Type="http://schemas.openxmlformats.org/officeDocument/2006/relationships/endnotes" Target="endnotes.xml"/><Relationship Id="rId183"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consultantplus://offline/ref=69B46C603C4E5DCF281F02278C2D4FD5475EAD382517C218BC70C1387BDC5176198BCF16C2D51FF5g1O2W"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dnrsovet.su/zakonodatelnaya-deyatelnost/prinyatye/zakony/zakon-donetskoj-narodnoj-respubliki-o-vnesenii-izmenenij-v-zakon-donetskoj-narodnoj-respubliki-o-nalogovoj-sisteme/"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dnrsovet.su/zakon-o-vnesenii-izmenenij-v-zakon-dnr-ot-25-12-2015-99-ihc-o-nalogovoj-sisteme/" TargetMode="External"/><Relationship Id="rId173" Type="http://schemas.openxmlformats.org/officeDocument/2006/relationships/hyperlink" Target="http://dnrsovet.su/zakonodatelnaya-deyatelnost/prinyatye/zakony/zakon-donetskoj-narodnoj-respubliki-o-vnesenii-izmenenij-v-zakon-donetskoj-narodnoj-respubliki-o-nalogovoj-sisteme/"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dnrsovet.su/zakonodatelnaya-deyatelnost/prinyatye/zakony/zakon-donetskoj-narodnoj-respubliki-o-vnesenii-izmenenij-v-zakon-donetskoj-narodnoj-respubliki-o-nalogovoj-sisteme/" TargetMode="External"/><Relationship Id="rId436" Type="http://schemas.openxmlformats.org/officeDocument/2006/relationships/hyperlink" Target="http://dnrsovet.su/zakonodatelnaya-deyatelnost/prinyatye/zakony/zakon-donetskoj-narodnoj-respubliki-o-vnesenii-izmenenij-v-nekotorye-zakony-donetskoj-narodnoj-respubliki/" TargetMode="External"/><Relationship Id="rId45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40" Type="http://schemas.openxmlformats.org/officeDocument/2006/relationships/hyperlink" Target="https://dnrsovet.su/zakonodatelnaya-deyatelnost/prinyatye/zakony/zakon-donetskoj-narodnoj-respubliki-o-vnesenii-izmenenij-v-zakon-donetskoj-narodnoj-respubliki-o-nalogovoj-sisteme-8/"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6" Type="http://schemas.openxmlformats.org/officeDocument/2006/relationships/hyperlink" Target="http://dnrsovet.su/zakonodatelnaya-deyatelnost/prinyatye/zakony/zakon-donetskoj-narodnoj-respubliki-o-vnesenii-izmenenij-v-zakon-donetskoj-narodnoj-respubliki-o-nalogovoj-sisteme/" TargetMode="External"/><Relationship Id="rId77" Type="http://schemas.openxmlformats.org/officeDocument/2006/relationships/hyperlink" Target="http://investments.academic.ru/1048/%D0%BA%D0%BE%D0%BC%D0%BF%D0%B0%D0%BD%D0%B8%D1%8F"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s://dnrsovet.su/zakonodatelnaya-deyatelnost/prinyatye/zakony/zakon-donetskoj-narodnoj-respubliki-o-vnesenii-izmenenij-v-zakon-donetskoj-narodnoj-respubliki-o-nalogovoj-sisteme-6/"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dnrsovet.su/zakonodatelnaya-deyatelnost/prinyatye/zakony/zakon-donetskoj-narodnoj-respubliki-o-vnesenii-izmenenij-v-zakon-donetskoj-narodnoj-respubliki-o-nalogovoj-sisteme/" TargetMode="External"/><Relationship Id="rId142" Type="http://schemas.openxmlformats.org/officeDocument/2006/relationships/hyperlink" Target="http://dnrsovet.su/zakonodatelnaya-deyatelnost/prinyatye/zakony/zakon-donetskoj-narodnoj-respubliki-o-vnesenii-izmenenij-v-zakon-donetskoj-narodnoj-respubliki-o-nalogovoj-sisteme/"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19" Type="http://schemas.openxmlformats.org/officeDocument/2006/relationships/hyperlink" Target="http://dnrsovet.su/zakon-o-vnesenii-izmenenij-v-zakon-dnr-ot-25-12-2015-99-ihc-o-nalogovoj-sisteme/"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consultantplus://offline/ref=69B46C603C4E5DCF281F02278C2D4FD5475CA63F2D1AC218BC70C1387BDC5176198BCF16C2D51DF3g1O7W" TargetMode="External"/><Relationship Id="rId426" Type="http://schemas.openxmlformats.org/officeDocument/2006/relationships/hyperlink" Target="http://dnrsovet.su/zakonodatelnaya-deyatelnost/prinyatye/zakony/zakon-donetskoj-narodnoj-respubliki-o-vnesenii-izmenenij-v-zakon-donetskoj-narodnoj-respubliki-o-nalogovoj-sisteme/" TargetMode="External"/><Relationship Id="rId447" Type="http://schemas.openxmlformats.org/officeDocument/2006/relationships/hyperlink" Target="http://dnrsovet.su/zakonodatelnaya-deyatelnost/prinyatye/zakony/zakon-donetskoj-narodnoj-respubliki-o-vnesenii-izmenenij-v-zakon-donetskoj-narodnoj-respubliki-o-nalogovoj-sisteme/" TargetMode="External"/><Relationship Id="rId230" Type="http://schemas.openxmlformats.org/officeDocument/2006/relationships/hyperlink" Target="https://dnrsovet.su/zakonodatelnaya-deyatelnost/prinyatye/zakony/zakon-donetskoj-narodnoj-respubliki-o-vnesenii-izmenenij-v-zakon-donetskoj-narodnoj-respubliki-o-nalogovoj-sisteme-6/" TargetMode="External"/><Relationship Id="rId25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68" Type="http://schemas.openxmlformats.org/officeDocument/2006/relationships/hyperlink" Target="http://dnrsovet.su/zakonodatelnaya-deyatelnost/prinyatye/zakony/zakon-donetskoj-narodnoj-respubliki-o-vnesenii-izmenenij-v-zakon-donetskoj-narodnoj-respubliki-o-nalogovoj-sisteme/"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b-ohrane-atmosfernogo-vozduha/"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8/" TargetMode="External"/><Relationship Id="rId153" Type="http://schemas.openxmlformats.org/officeDocument/2006/relationships/hyperlink" Target="http://dnrsovet.su/zakonodatelnaya-deyatelnost/prinyatye/zakony/zakon-donetskoj-narodnoj-respubliki-o-vnesenii-izmenenij-v-zakon-donetskoj-narodnoj-respubliki-o-nalogovoj-sisteme/" TargetMode="External"/><Relationship Id="rId174" Type="http://schemas.openxmlformats.org/officeDocument/2006/relationships/hyperlink" Target="http://dnrsovet.su/zakonodatelnaya-deyatelnost/prinyatye/zakony/zakon-donetskoj-narodnoj-respubliki-o-vnesenii-izmenenij-v-zakon-donetskoj-narodnoj-respubliki-o-nalogovoj-sisteme/" TargetMode="External"/><Relationship Id="rId195" Type="http://schemas.openxmlformats.org/officeDocument/2006/relationships/hyperlink" Target="http://dnrsovet.su/zakonodatelnaya-deyatelnost/prinyatye/zakony/zakon-donetskoj-narodnoj-respubliki-o-vnesenii-izmenenij-v-zakon-donetskoj-narodnoj-respubliki-o-nalogovoj-sisteme/"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dnrsovet.su/zakonodatelnaya-deyatelnost/prinyatye/zakony/zakon-donetskoj-narodnoj-respubliki-o-vnesenii-izmenenij-v-zakon-donetskoj-narodnoj-respubliki-o-nalogovoj-sisteme/"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dnrsovet.su/zakonodatelnaya-deyatelnost/prinyatye/zakony/zakon-donetskoj-narodnoj-respubliki-o-vnesenii-izmenenij-v-nekotorye-zakony-donetskoj-narodnoj-respubliki/" TargetMode="External"/><Relationship Id="rId45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504" Type="http://schemas.openxmlformats.org/officeDocument/2006/relationships/hyperlink" Target="https://dnrsovet.su/zakonodatelnaya-deyatelnost/prinyatye/zakony/zakon-donetskoj-narodnoj-respubliki-o-vnesenii-izmenenij-v-zakon-donetskoj-narodnoj-respubliki-o-nalogovoj-sisteme-6/"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dnrsovet.su/zakonodatelnaya-deyatelnost/prinyatye/zakony/zakon-donetskoj-narodnoj-respubliki-o-vnesenii-izmenenij-v-zakon-donetskoj-narodnoj-respubliki-o-nalogovoj-sisteme/" TargetMode="External"/><Relationship Id="rId14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consultantplus://offline/ref=69B46C603C4E5DCF281F02278C2D4FD54759A6382917C218BC70C1387BDC5176198BCF16C2D51EF3g1O6W"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dnrsovet.su/zakonodatelnaya-deyatelnost/prinyatye/zakony/zakon-donetskoj-narodnoj-respubliki-o-vnesenii-izmenenij-v-zakon-donetskoj-narodnoj-respubliki-o-nalogovoj-sisteme/"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33" Type="http://schemas.openxmlformats.org/officeDocument/2006/relationships/hyperlink" Target="http://dnrsovet.su/zakon-o-vnesenii-izmenenij-v-zakon-dnr-ot-25-12-2015-99-ihc-o-nalogovoj-sisteme/"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dnrsovet.su/zakonodatelnaya-deyatelnost/prinyatye/zakony/zakon-donetskoj-narodnoj-respubliki-o-vnesenii-izmenenij-v-zakon-donetskoj-narodnoj-respubliki-o-nalogovoj-sisteme/"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dnrsovet.su/zakonodatelnaya-deyatelnost/prinyatye/zakony/zakon-donetskoj-narodnoj-respubliki-o-vnesenii-izmenenij-v-zakon-donetskoj-narodnoj-respubliki-o-nalogovoj-sisteme/"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dnrsovet.su/zakonodatelnaya-deyatelnost/prinyatye/zakony/zakon-donetskoj-narodnoj-respubliki-o-vnesenii-izmenenij-v-zakon-donetskoj-narodnoj-respubliki-o-nalogovoj-sisteme/" TargetMode="External"/><Relationship Id="rId438" Type="http://schemas.openxmlformats.org/officeDocument/2006/relationships/hyperlink" Target="http://dnrsovet.su/zakonodatelnaya-deyatelnost/prinyatye/zakony/zakon-donetskoj-narodnoj-respubliki-o-vnesenii-izmenenij-v-nekotorye-zakony-donetskoj-narodnoj-respubliki/" TargetMode="External"/><Relationship Id="rId45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491" Type="http://schemas.openxmlformats.org/officeDocument/2006/relationships/hyperlink" Target="http://dnrsovet.su/zakonodatelnaya-deyatelnost/prinyatye/zakony/zakon-donetskoj-narodnoj-respubliki-o-vnesenii-izmenenij-v-nekotorye-zakony-donetskoj-narodnoj-respubliki/" TargetMode="External"/><Relationship Id="rId505" Type="http://schemas.openxmlformats.org/officeDocument/2006/relationships/image" Target="media/image2.gif"/><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8/" TargetMode="External"/><Relationship Id="rId144"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30" Type="http://schemas.openxmlformats.org/officeDocument/2006/relationships/hyperlink" Target="https://dnrsovet.su/zakonodatelnaya-deyatelnost/prinyatye/zakony/zakon-donetskoj-narodnoj-respubliki-ob-ohrane-atmosfernogo-vozduha/" TargetMode="External"/><Relationship Id="rId90"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consultantplus://offline/ref=69B46C603C4E5DCF281F02278C2D4FD5475CA63F2D1AC218BC70C1387BDC5176198BCF16C2D51FF6g1O6W"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vnesenii-izmenenij-v-zakon-donetskoj-narodnoj-respubliki-o-nalogovoj-sisteme-6/"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4/"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dnrsovet.su/zakon-o-vnesenii-izmenenij-v-zakon-dnr-ot-25-12-2015-99-ihc-o-nalogovoj-sisteme/"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dnrsovet.su/zakonodatelnaya-deyatelnost/prinyatye/zakony/zakon-donetskoj-narodnoj-respubliki-o-vnesenii-izmenenij-v-zakon-donetskoj-narodnoj-respubliki-o-nalogovoj-sisteme/"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dnrsovet.su/zakonodatelnaya-deyatelnost/prinyatye/zakony/zakon-donetskoj-narodnoj-respubliki-o-vnesenii-izmenenij-v-zakon-donetskoj-narodnoj-respubliki-o-nalogovoj-sisteme/"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dnrsovet.su/zakonodatelnaya-deyatelnost/prinyatye/zakony/zakon-donetskoj-narodnoj-respubliki-o-vnesenii-izmenenij-v-nekotorye-zakony-donetskoj-narodnoj-respubliki/"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dnrsovet.su/zakonodatelnaya-deyatelnost/prinyatye/zakony/zakon-donetskoj-narodnoj-respubliki-o-vnesenii-izmenenij-v-zakon-donetskoj-narodnoj-respubliki-o-nalogovoj-sisteme/" TargetMode="External"/><Relationship Id="rId264" Type="http://schemas.openxmlformats.org/officeDocument/2006/relationships/hyperlink" Target="https://dnrsovet.su/zakonodatelnaya-deyatelnost/prinyatye/zakony/zakon-donetskoj-narodnoj-respubliki-o-vnesenii-izmenenij-v-zakon-donetskoj-narodnoj-respubliki-o-nalogovoj-sisteme-6/"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eader" Target="header1.xm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66"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dnrsovet.su/zakonodatelnaya-deyatelnost/prinyatye/zakony/zakon-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dnrsovet.su/zakonodatelnaya-deyatelnost/prinyatye/zakony/zakon-donetskoj-narodnoj-respubliki-o-vnesenii-izmenenij-v-zakon-donetskoj-narodnoj-respubliki-o-nalogovoj-sisteme/"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s://dnrsovet.su/zakonodatelnaya-deyatelnost/prinyatye/zakony/zakon-donetskoj-narodnoj-respubliki-o-vnesenii-izmenenij-v-zakon-donetskoj-narodnoj-respubliki-o-nalogovoj-sisteme-4/"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8/" TargetMode="External"/><Relationship Id="rId135" Type="http://schemas.openxmlformats.org/officeDocument/2006/relationships/hyperlink" Target="http://dnrsovet.su/zakonodatelnaya-deyatelnost/prinyatye/zakony/zakon-donetskoj-narodnoj-respubliki-o-vnesenii-izmenenij-v-zakon-donetskoj-narodnoj-respubliki-o-nalogovoj-sisteme/"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dnrsovet.su/zakonodatelnaya-deyatelnost/prinyatye/zakony/zakon-donetskoj-narodnoj-respubliki-o-vnesenii-izmenenij-v-zakon-donetskoj-narodnoj-respubliki-o-nalogovoj-sisteme-2/" TargetMode="External"/><Relationship Id="rId198" Type="http://schemas.openxmlformats.org/officeDocument/2006/relationships/hyperlink" Target="http://dnrsovet.su/zakonodatelnaya-deyatelnost/prinyatye/zakony/zakon-donetskoj-narodnoj-respubliki-o-vnesenii-izmenenij-v-zakon-donetskoj-narodnoj-respubliki-o-nalogovoj-sisteme/"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s://dnrsovet.su/zakonodatelnaya-deyatelnost/prinyatye/zakony/zakon-donetskoj-narodnoj-respubliki-o-vnesenii-izmenenij-v-zakon-donetskoj-narodnoj-respubliki-o-nalogovoj-sisteme-6/"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s://dnrsovet.su/zakonodatelnaya-deyatelnost/prinyatye/zakony/zakon-donetskoj-narodnoj-respubliki-o-vnesenii-izmenenij-v-zakon-donetskoj-narodnoj-respubliki-o-nalogovoj-sisteme-8/" TargetMode="External"/><Relationship Id="rId493" Type="http://schemas.openxmlformats.org/officeDocument/2006/relationships/hyperlink" Target="http://dnrsovet.su/zakonodatelnaya-deyatelnost/prinyatye/zakony/zakon-donetskoj-narodnoj-respubliki-o-vnesenii-izmenenij-v-zakon-donetskoj-narodnoj-respubliki-o-nalogovoj-sisteme/" TargetMode="External"/><Relationship Id="rId507" Type="http://schemas.openxmlformats.org/officeDocument/2006/relationships/fontTable" Target="fontTable.xml"/><Relationship Id="rId50" Type="http://schemas.openxmlformats.org/officeDocument/2006/relationships/hyperlink" Target="https://dnrsovet.su/zakonodatelnaya-deyatelnost/prinyatye/zakony/zakon-donetskoj-narodnoj-respubliki-o-vnesenii-izmenenij-v-zakon-donetskoj-narodnoj-respubliki-o-nalogovoj-sisteme-4/"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dnrsovet.su/zakonodatelnaya-deyatelnost/prinyatye/zakony/zakon-donetskoj-narodnoj-respubliki-o-vnesenii-izmenenij-v-zakon-donetskoj-narodnoj-respubliki-o-nalogovoj-sisteme/" TargetMode="External"/><Relationship Id="rId146" Type="http://schemas.openxmlformats.org/officeDocument/2006/relationships/hyperlink" Target="https://dnrsovet.su/zakonodatelnaya-deyatelnost/prinyatye/zakony/zakon-donetskoj-narodnoj-respubliki-o-vnesenii-izmenenij-v-nekotorye-zakony-donetskoj-narodnoj-respubliki-5/" TargetMode="External"/><Relationship Id="rId167"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odatelnaya-deyatelnost/prinyatye/zakony/zakon-donetskoj-narodnoj-respubliki-o-vnesenii-izmenenij-v-zakon-donetskoj-narodnoj-respubliki-o-nalogovoj-sisteme-4/" TargetMode="External"/><Relationship Id="rId311" Type="http://schemas.openxmlformats.org/officeDocument/2006/relationships/hyperlink" Target="https://dnrsovet.su/zakonodatelnaya-deyatelnost/prinyatye/zakony/zakon-donetskoj-narodnoj-respubliki-ob-ohrane-atmosfernogo-vozduha/"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dnrsovet.su/zakonodatelnaya-deyatelnost/prinyatye/zakony/zakon-donetskoj-narodnoj-respubliki-o-vnesenii-izmenenij-v-zakon-donetskoj-narodnoj-respubliki-o-nalogovoj-sisteme/"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dnrsovet.su/zakonodatelnaya-deyatelnost/prinyatye/zakony/zakon-donetskoj-narodnoj-respubliki-o-vnesenii-izmenenij-v-nekotorye-zakony-donetskoj-narodnoj-respubliki-3/"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8/"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8/"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zakon-donetskoj-narodnoj-respubliki-o-nalogovoj-sisteme-8/" TargetMode="External"/><Relationship Id="rId178" Type="http://schemas.openxmlformats.org/officeDocument/2006/relationships/hyperlink" Target="http://dnrsovet.su/zakonodatelnaya-deyatelnost/prinyatye/zakony/zakon-donetskoj-narodnoj-respubliki-o-vnesenii-izmenenij-v-zakon-donetskoj-narodnoj-respubliki-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dnrsovet.su/zakonodatelnaya-deyatelnost/prinyatye/zakony/zakon-donetskoj-narodnoj-respubliki-o-vnesenii-izmenenij-v-zakon-donetskoj-narodnoj-respubliki-o-nalogovoj-sisteme/" TargetMode="External"/><Relationship Id="rId203" Type="http://schemas.openxmlformats.org/officeDocument/2006/relationships/hyperlink" Target="http://dnrsovet.su/zakonodatelnaya-deyatelnost/prinyatye/zakony/zakon-donetskoj-narodnoj-respubliki-o-vnesenii-izmenenij-v-zakon-donetskoj-narodnoj-respubliki-o-nalogovoj-sisteme/"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dnrsovet.su/zakon-o-vnesenii-izmenenij-v-zakon-dnr-ot-25-12-2015-99-ihc-o-nalogovoj-sisteme/"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dnrsovet.su/zakonodatelnaya-deyatelnost/prinyatye/zakony/zakon-donetskoj-narodnoj-respubliki-o-vnesenii-izmenenij-v-zakon-donetskoj-narodnoj-respubliki-o-nalogovoj-sisteme/" TargetMode="External"/><Relationship Id="rId43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8/" TargetMode="External"/><Relationship Id="rId494" Type="http://schemas.openxmlformats.org/officeDocument/2006/relationships/hyperlink" Target="http://dnrsovet.su/zakonodatelnaya-deyatelnost/prinyatye/zakony/zakon-donetskoj-narodnoj-respubliki-o-vnesenii-izmenenij-v-zakon-donetskoj-narodnoj-respubliki-o-nalogovoj-sisteme/" TargetMode="External"/><Relationship Id="rId508" Type="http://schemas.openxmlformats.org/officeDocument/2006/relationships/theme" Target="theme/theme1.xm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dnrsovet.su/zakonodatelnaya-deyatelnost/prinyatye/zakony/zakon-donetskoj-narodnoj-respubliki-o-vnesenii-izmenenij-v-zakon-donetskoj-narodnoj-respubliki-o-nalogovoj-sisteme/"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312" Type="http://schemas.openxmlformats.org/officeDocument/2006/relationships/hyperlink" Target="https://dnrsovet.su/zakonodatelnaya-deyatelnost/prinyatye/zakony/zakon-donetskoj-narodnoj-respubliki-ob-ohrane-atmosfernogo-vozduha/"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dnrsovet.su/zakonodatelnaya-deyatelnost/prinyatye/zakony/zakon-donetskoj-narodnoj-respubliki-o-vnesenii-izmenenij-v-nekotorye-zakony-donetskoj-narodnoj-respubliki-3/"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42" Type="http://schemas.openxmlformats.org/officeDocument/2006/relationships/hyperlink" Target="http://dnrsovet.su/zakonodatelnaya-deyatelnost/prinyatye/zakony/zakon-donetskoj-narodnoj-respubliki-o-vnesenii-izmenenij-v-zakon-donetskoj-narodnoj-respubliki-o-nalogovoj-sisteme/" TargetMode="External"/><Relationship Id="rId463" Type="http://schemas.openxmlformats.org/officeDocument/2006/relationships/hyperlink" Target="http://dnrsovet.su/zakonodatelnaya-deyatelnost/prinyatye/zakony/zakon-donetskoj-narodnoj-respubliki-o-vnesenii-izmenenij-v-zakon-donetskoj-narodnoj-respubliki-o-nalogovoj-sisteme-2/"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j-v-zakon-donetskoj-narodnoj-respubliki-o-nalogovoj-sisteme-7/"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zakon-donetskoj-narodnoj-respubliki-o-nalogovoj-sisteme-4/" TargetMode="External"/><Relationship Id="rId365" Type="http://schemas.openxmlformats.org/officeDocument/2006/relationships/hyperlink" Target="http://dnrsovet.su/zakonodatelnaya-deyatelnost/prinyatye/zakony/zakon-donetskoj-narodnoj-respubliki-o-vnesenii-izmenenij-v-zakon-donetskoj-narodnoj-respubliki-o-nalogovoj-sisteme/"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dnrsovet.su/zakonodatelnaya-deyatelnost/prinyatye/zakony/zakon-donetskoj-narodnoj-respubliki-o-vnesenii-izmenenij-v-zakon-donetskoj-narodnoj-respubliki-o-nalogovoj-sisteme/" TargetMode="External"/><Relationship Id="rId204" Type="http://schemas.openxmlformats.org/officeDocument/2006/relationships/hyperlink" Target="http://dnrsovet.su/zakonodatelnaya-deyatelnost/prinyatye/zakony/zakon-donetskoj-narodnoj-respubliki-o-vnesenii-izmenenij-v-zakon-donetskoj-narodnoj-respubliki-o-nalogovoj-sisteme/" TargetMode="External"/><Relationship Id="rId225"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dnrsovet.su/zakonodatelnaya-deyatelnost/prinyatye/zakony/zakon-donetskoj-narodnoj-respubliki-o-vnesenii-izmenenij-v-zakon-donetskoj-narodnoj-respubliki-o-nalogovoj-sisteme/" TargetMode="External"/><Relationship Id="rId432"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53" Type="http://schemas.openxmlformats.org/officeDocument/2006/relationships/hyperlink" Target="http://dnrsovet.su/zakonodatelnaya-deyatelnost/prinyatye/zakony/zakon-donetskoj-narodnoj-respubliki-o-vnesenii-izmenenij-v-zakon-donetskoj-narodnoj-respubliki-o-nalogovoj-sisteme/" TargetMode="External"/><Relationship Id="rId47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495" Type="http://schemas.openxmlformats.org/officeDocument/2006/relationships/hyperlink" Target="http://dnrsovet.su/zakonodatelnaya-deyatelnost/prinyatye/zakony/zakon-donetskoj-narodnoj-respubliki-o-vnesenii-izmenenij-v-nekotorye-zakony-donetskoj-narodnoj-respubliki-3/"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s://dnrsovet.su/zakonodatelnaya-deyatelnost/prinyatye/zakony/zakon-donetskoj-narodnoj-respubliki-o-vnesenii-izmenenij-v-zakon-donetskoj-narodnoj-respubliki-o-nalogovoj-sisteme-6/"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dnrsovet.su/zakonodatelnaya-deyatelnost/prinyatye/zakony/zakon-donetskoj-narodnoj-respubliki-o-vnesenii-izmenenij-v-zakon-donetskoj-narodnoj-respubliki-o-nalogovoj-sisteme/"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8/"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dnrsovet.su/zakonodatelnaya-deyatelnost/prinyatye/zakony/zakon-donetskoj-narodnoj-respubliki-o-vnesenii-izmenenij-v-zakon-donetskoj-narodnoj-respubliki-o-nalogovoj-sisteme/" TargetMode="External"/><Relationship Id="rId42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j-v-zakon-donetskoj-narodnoj-respubliki-o-nalogovoj-sisteme-4/"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dnrsovet.su/zakonodatelnaya-deyatelnost/prinyatye/zakony/zakon-donetskoj-narodnoj-respubliki-o-vnesenii-izmenenij-v-zakon-donetskoj-narodnoj-respubliki-o-nalogovoj-sisteme/" TargetMode="External"/><Relationship Id="rId205" Type="http://schemas.openxmlformats.org/officeDocument/2006/relationships/hyperlink" Target="http://dnrsovet.su/zakonodatelnaya-deyatelnost/prinyatye/zakony/zakon-donetskoj-narodnoj-respubliki-o-vnesenii-izmenenij-v-zakon-donetskoj-narodnoj-respubliki-o-nalogovoj-sisteme/"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nrsovet.su/zakonodatelnaya-deyatelnost/prinyatye/zakony/zakon-donetskoj-narodnoj-respubliki-o-vnesenii-izmenenij-v-zakon-donetskoj-narodnoj-respubliki-o-nalogovoj-sisteme-2/" TargetMode="External"/><Relationship Id="rId149" Type="http://schemas.openxmlformats.org/officeDocument/2006/relationships/hyperlink" Target="http://dnrsovet.su/zakon-o-vnesenii-izmenenij-v-zakon-dnr-ot-25-12-2015-99-ihc-o-nalogovoj-sisteme/" TargetMode="External"/><Relationship Id="rId314" Type="http://schemas.openxmlformats.org/officeDocument/2006/relationships/hyperlink" Target="https://dnrsovet.su/zakonodatelnaya-deyatelnost/prinyatye/zakony/zakon-donetskoj-narodnoj-respubliki-ob-ohrane-atmosfernogo-vozduha/"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dnrsovet.su/zakonodatelnaya-deyatelnost/prinyatye/zakony/zakon-donetskoj-narodnoj-respubliki-o-vnesenii-izmenenij-v-zakon-donetskoj-narodnoj-respubliki-o-nalogovoj-sisteme/"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zakon1.rada.gov.ua/laws/show/z1849-13"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dnrsovet.su/zakonodatelnaya-deyatelnost/prinyatye/zakony/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zakon-donetskoj-narodnoj-respubliki-o-vnesenii-izmenenij-v-zakon-donetskoj-narodnoj-respubliki-o-nalogovoj-sisteme-6/" TargetMode="External"/><Relationship Id="rId476" Type="http://schemas.openxmlformats.org/officeDocument/2006/relationships/hyperlink" Target="http://dnrsovet.su/zakonodatelnaya-deyatelnost/prinyatye/zakony/zakon-donetskoj-narodnoj-respubliki-o-vnesenii-izmenenij-v-zakon-donetskoj-narodnoj-respubliki-o-nalogovoj-sisteme-2/"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dnrsovet.su/zakonodatelnaya-deyatelnost/prinyatye/zakony/zakon-donetskoj-narodnoj-respubliki-o-vnesenii-izmenenij-v-zakon-donetskoj-narodnoj-respubliki-o-nalogovoj-sisteme/"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b-ohrane-atmosfernogo-vozduha/"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consultantplus://offline/ref=CC7767865D45ED55421E69060A3FA7A394FFA858E6B767CBB6FC469DF5441DC0D802939224FDBF53xD46W" TargetMode="External"/><Relationship Id="rId140" Type="http://schemas.openxmlformats.org/officeDocument/2006/relationships/hyperlink" Target="http://dnrsovet.su/zakon-o-vnesenii-izmenenij-v-zakon-dnr-ot-25-12-2015-99-ihc-o-nalogovoj-sisteme/"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403" Type="http://schemas.openxmlformats.org/officeDocument/2006/relationships/hyperlink" Target="http://dnrsovet.su/zakonodatelnaya-deyatelnost/prinyatye/zakony/zakon-donetskoj-narodnoj-respubliki-o-vnesenii-izmenenij-v-zakon-donetskoj-narodnoj-respubliki-o-nalogovoj-sisteme/" TargetMode="External"/><Relationship Id="rId6" Type="http://schemas.openxmlformats.org/officeDocument/2006/relationships/footnotes" Target="footnotes.xml"/><Relationship Id="rId238" Type="http://schemas.openxmlformats.org/officeDocument/2006/relationships/hyperlink" Target="http://dnrsovet.su/zakonodatelnaya-deyatelnost/prinyatye/zakony/zakon-donetskoj-narodnoj-respubliki-o-vnesenii-izmenenij-v-zakon-donetskoj-narodnoj-respubliki-o-nalogovoj-sisteme/"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dnrsovet.su/zakon-o-vnesenii-izmenenij-v-zakon-dnr-ot-25-12-2015-99-ihc-o-nalogovoj-sisteme/" TargetMode="External"/><Relationship Id="rId29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dnrsovet.su/zakonodatelnaya-deyatelnost/prinyatye/zakony/zakon-donetskoj-narodnoj-respubliki-o-vnesenii-izmenenij-v-nekotorye-zakony-donetskoj-narodnoj-respubliki/"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dnrsovet.su/zakonodatelnaya-deyatelnost/prinyatye/zakony/zakon-donetskoj-narodnoj-respubliki-o-vnesenii-izmenenij-v-zakon-donetskoj-narodnoj-respubliki-o-nalogovoj-sisteme/"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dnrsovet.su/zakonodatelnaya-deyatelnost/prinyatye/zakony/zakon-donetskoj-narodnoj-respubliki-o-vnesenii-izmenenij-v-zakon-donetskoj-narodnoj-respubliki-o-nalogovoj-sisteme/"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dnrsovet.su/zakonodatelnaya-deyatelnost/prinyatye/zakony/zakon-donetskoj-narodnoj-respubliki-o-vnesenii-izmenenij-v-zakon-donetskoj-narodnoj-respubliki-o-nalogovoj-sisteme/"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vnesenii-izmenenij-v-zakon-donetskoj-narodnoj-respubliki-o-nalogovoj-sisteme-5/"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dic.academic.ru/dic.nsf/dic_economic_law/5261" TargetMode="External"/><Relationship Id="rId97" Type="http://schemas.openxmlformats.org/officeDocument/2006/relationships/hyperlink" Target="http://dnrsovet.su/zakonodatelnaya-deyatelnost/prinyatye/zakony/zakon-donetskoj-narodnoj-respubliki-o-vnesenii-izmenenij-v-zakon-donetskoj-narodnoj-respubliki-o-nalogovoj-sisteme/" TargetMode="External"/><Relationship Id="rId120" Type="http://schemas.openxmlformats.org/officeDocument/2006/relationships/hyperlink" Target="http://dnrsovet.su/zakonodatelnaya-deyatelnost/prinyatye/zakony/zakon-donetskoj-narodnoj-respubliki-o-vnesenii-izmenenij-v-zakon-donetskoj-narodnoj-respubliki-o-nalogovoj-sisteme/"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dnrsovet.su/zakonodatelnaya-deyatelnost/prinyatye/zakony/zakon-donetskoj-narodnoj-respubliki-o-vnesenii-izmenenij-v-zakon-donetskoj-narodnoj-respubliki-o-nalogovoj-sisteme/" TargetMode="External"/><Relationship Id="rId467" Type="http://schemas.openxmlformats.org/officeDocument/2006/relationships/hyperlink" Target="http://dnrsovet.su/zakonodatelnaya-deyatelnost/prinyatye/zakony/zakon-donetskoj-narodnoj-respubliki-o-vnesenii-izmenenij-v-zakon-donetskoj-narodnoj-respubliki-o-nalogovoj-sisteme/"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dnrsovet.su/zakonodatelnaya-deyatelnost/prinyatye/zakony/zakon-donetskoj-narodnoj-respubliki-o-vnesenii-izmenenij-v-zakon-donetskoj-narodnoj-respubliki-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406</Pages>
  <Words>84808</Words>
  <Characters>705719</Characters>
  <Application>Microsoft Office Word</Application>
  <DocSecurity>0</DocSecurity>
  <Lines>5880</Lines>
  <Paragraphs>1577</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788950</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4</cp:revision>
  <cp:lastPrinted>2016-03-04T05:06:00Z</cp:lastPrinted>
  <dcterms:created xsi:type="dcterms:W3CDTF">2020-01-10T07:47:00Z</dcterms:created>
  <dcterms:modified xsi:type="dcterms:W3CDTF">2020-01-10T09:00:00Z</dcterms:modified>
</cp:coreProperties>
</file>